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FBC83">
      <w:pPr>
        <w:rPr>
          <w:rFonts w:hint="eastAsia"/>
        </w:rPr>
      </w:pPr>
      <w:r>
        <w:rPr>
          <w:rFonts w:hint="eastAsia"/>
        </w:rPr>
        <w:t>附件2：</w:t>
      </w:r>
    </w:p>
    <w:p w14:paraId="60E69E1A">
      <w:pPr>
        <w:jc w:val="center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张掖市“十三五”规划编制专家咨询组名单</w:t>
      </w:r>
    </w:p>
    <w:p w14:paraId="13E525A0">
      <w:pPr>
        <w:rPr>
          <w:rFonts w:hint="eastAsia"/>
        </w:rPr>
      </w:pPr>
    </w:p>
    <w:p w14:paraId="52415159">
      <w:pPr>
        <w:ind w:firstLine="420" w:firstLineChars="200"/>
        <w:rPr>
          <w:rFonts w:hint="eastAsia"/>
        </w:rPr>
      </w:pPr>
      <w:r>
        <w:rPr>
          <w:rFonts w:hint="eastAsia"/>
        </w:rPr>
        <w:t>顾　问：程国栋　中国科学院院士</w:t>
      </w:r>
    </w:p>
    <w:p w14:paraId="53AE645F">
      <w:pPr>
        <w:ind w:firstLine="420" w:firstLineChars="200"/>
        <w:rPr>
          <w:rFonts w:hint="eastAsia"/>
        </w:rPr>
      </w:pPr>
      <w:r>
        <w:rPr>
          <w:rFonts w:hint="eastAsia"/>
        </w:rPr>
        <w:t>　　　　南志标　中国工程院院士、兰州大学草地农业科技学院院长、教授、博士研究生导师</w:t>
      </w:r>
    </w:p>
    <w:p w14:paraId="09884105">
      <w:pPr>
        <w:ind w:firstLine="420" w:firstLineChars="200"/>
        <w:rPr>
          <w:rFonts w:hint="eastAsia"/>
        </w:rPr>
      </w:pPr>
      <w:r>
        <w:rPr>
          <w:rFonts w:hint="eastAsia"/>
        </w:rPr>
        <w:t>　　　　朱　竑　华南师范大学副校长、教授、博士研究生导师、中国地理研究学会秘书长</w:t>
      </w:r>
    </w:p>
    <w:p w14:paraId="7BD4E090">
      <w:pPr>
        <w:ind w:firstLine="420" w:firstLineChars="200"/>
        <w:rPr>
          <w:rFonts w:hint="eastAsia"/>
        </w:rPr>
      </w:pPr>
      <w:r>
        <w:rPr>
          <w:rFonts w:hint="eastAsia"/>
        </w:rPr>
        <w:t>组　长：高兴才　省社科联副主席、兰州大学副校长、教授、博士研究生导师</w:t>
      </w:r>
    </w:p>
    <w:p w14:paraId="28435166">
      <w:pPr>
        <w:ind w:firstLine="420" w:firstLineChars="200"/>
        <w:rPr>
          <w:rFonts w:hint="eastAsia"/>
        </w:rPr>
      </w:pPr>
      <w:r>
        <w:rPr>
          <w:rFonts w:hint="eastAsia"/>
        </w:rPr>
        <w:t>副组长：孙晓文　省政协经济委员会副主任</w:t>
      </w:r>
    </w:p>
    <w:p w14:paraId="4868E249">
      <w:pPr>
        <w:ind w:firstLine="420" w:firstLineChars="200"/>
        <w:rPr>
          <w:rFonts w:hint="eastAsia"/>
        </w:rPr>
      </w:pPr>
      <w:r>
        <w:rPr>
          <w:rFonts w:hint="eastAsia"/>
        </w:rPr>
        <w:t>成　员：魏立桥　原省经济研究院院长、研究员</w:t>
      </w:r>
    </w:p>
    <w:p w14:paraId="107EAB3A">
      <w:pPr>
        <w:ind w:firstLine="420" w:firstLineChars="200"/>
        <w:rPr>
          <w:rFonts w:hint="eastAsia"/>
        </w:rPr>
      </w:pPr>
      <w:r>
        <w:rPr>
          <w:rFonts w:hint="eastAsia"/>
        </w:rPr>
        <w:t>　　　　石培基　西北师范大学地环院教授、博士研究生导师</w:t>
      </w:r>
    </w:p>
    <w:p w14:paraId="579326A3">
      <w:pPr>
        <w:ind w:firstLine="420" w:firstLineChars="200"/>
        <w:rPr>
          <w:rFonts w:hint="eastAsia"/>
        </w:rPr>
      </w:pPr>
      <w:r>
        <w:rPr>
          <w:rFonts w:hint="eastAsia"/>
        </w:rPr>
        <w:t>　　　　夏天东　兰州理工大学副校长、教授、博士研究生导师</w:t>
      </w:r>
    </w:p>
    <w:p w14:paraId="54A53896">
      <w:pPr>
        <w:ind w:firstLine="420" w:firstLineChars="200"/>
        <w:rPr>
          <w:rFonts w:hint="eastAsia"/>
        </w:rPr>
      </w:pPr>
      <w:r>
        <w:rPr>
          <w:rFonts w:hint="eastAsia"/>
        </w:rPr>
        <w:t>　　　　孔岭峻　省城乡规划设计院副院长、高级规划师</w:t>
      </w:r>
    </w:p>
    <w:p w14:paraId="01D38EA9">
      <w:pPr>
        <w:ind w:firstLine="420" w:firstLineChars="200"/>
        <w:rPr>
          <w:rFonts w:hint="eastAsia"/>
        </w:rPr>
      </w:pPr>
      <w:r>
        <w:rPr>
          <w:rFonts w:hint="eastAsia"/>
        </w:rPr>
        <w:t>　　　　窦学诚　甘肃农业大学经管学院院长、教授、博士研究生导师</w:t>
      </w:r>
    </w:p>
    <w:p w14:paraId="1A01B554">
      <w:pPr>
        <w:ind w:firstLine="420" w:firstLineChars="200"/>
        <w:rPr>
          <w:rFonts w:hint="eastAsia"/>
        </w:rPr>
      </w:pPr>
      <w:r>
        <w:rPr>
          <w:rFonts w:hint="eastAsia"/>
        </w:rPr>
        <w:t>　　　　蔡文浩　兰州商学院副院长、教授</w:t>
      </w:r>
    </w:p>
    <w:p w14:paraId="276ADF0C">
      <w:pPr>
        <w:ind w:firstLine="420" w:firstLineChars="200"/>
        <w:rPr>
          <w:rFonts w:hint="eastAsia"/>
        </w:rPr>
      </w:pPr>
      <w:r>
        <w:rPr>
          <w:rFonts w:hint="eastAsia"/>
        </w:rPr>
        <w:t>　　　　曹天民　省发展改革委规划处处长</w:t>
      </w:r>
    </w:p>
    <w:p w14:paraId="5FF90D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0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2024-12-27T09:42:56Z</dcterms:created>
  <dc:creator>pengg</dc:creator>
  <cp:lastModifiedBy>P几</cp:lastModifiedBy>
  <dcterms:modified xsi:type="dcterms:W3CDTF">2024-12-27T09:43:07Z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87B2641605F94196ABC0111D2253608E_12</vt:lpwstr>
  </property>
</Properties>
</file>