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8A971">
      <w:pPr>
        <w:rPr>
          <w:rFonts w:hint="eastAsia"/>
        </w:rPr>
      </w:pPr>
      <w:r>
        <w:rPr>
          <w:rFonts w:hint="eastAsia" w:ascii="黑体" w:eastAsia="黑体"/>
        </w:rPr>
        <w:t>附件：</w:t>
      </w:r>
    </w:p>
    <w:p w14:paraId="74C80945">
      <w:pPr>
        <w:rPr>
          <w:rFonts w:hint="eastAsia"/>
        </w:rPr>
      </w:pPr>
    </w:p>
    <w:p w14:paraId="2347700F">
      <w:pPr>
        <w:adjustRightInd w:val="0"/>
        <w:snapToGrid w:val="0"/>
        <w:spacing w:line="587" w:lineRule="exact"/>
        <w:jc w:val="center"/>
        <w:rPr>
          <w:rFonts w:hint="eastAsia" w:ascii="黑体" w:hAnsi="仿宋" w:eastAsia="黑体"/>
          <w:bCs/>
          <w:kern w:val="0"/>
          <w:sz w:val="36"/>
          <w:szCs w:val="36"/>
        </w:rPr>
      </w:pPr>
      <w:r>
        <w:rPr>
          <w:rFonts w:hint="eastAsia" w:ascii="黑体" w:hAnsi="仿宋" w:eastAsia="黑体"/>
          <w:bCs/>
          <w:kern w:val="0"/>
          <w:sz w:val="36"/>
          <w:szCs w:val="36"/>
        </w:rPr>
        <w:t>张掖市水生态文明建设试点市2014年度任务分解表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032"/>
        <w:gridCol w:w="1037"/>
        <w:gridCol w:w="1985"/>
        <w:gridCol w:w="2138"/>
      </w:tblGrid>
      <w:tr w14:paraId="5784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95" w:type="dxa"/>
            <w:noWrap w:val="0"/>
            <w:vAlign w:val="center"/>
          </w:tcPr>
          <w:p w14:paraId="370D9BBD"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仿宋" w:eastAsia="黑体"/>
                <w:sz w:val="18"/>
                <w:szCs w:val="18"/>
              </w:rPr>
            </w:pPr>
            <w:r>
              <w:rPr>
                <w:rFonts w:hint="eastAsia" w:ascii="黑体" w:hAnsi="仿宋" w:eastAsia="黑体"/>
                <w:sz w:val="18"/>
                <w:szCs w:val="18"/>
              </w:rPr>
              <w:t>评价内容</w:t>
            </w:r>
          </w:p>
        </w:tc>
        <w:tc>
          <w:tcPr>
            <w:tcW w:w="3032" w:type="dxa"/>
            <w:noWrap w:val="0"/>
            <w:vAlign w:val="center"/>
          </w:tcPr>
          <w:p w14:paraId="50818BF4"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仿宋" w:eastAsia="黑体"/>
                <w:sz w:val="18"/>
                <w:szCs w:val="18"/>
              </w:rPr>
            </w:pPr>
            <w:r>
              <w:rPr>
                <w:rFonts w:hint="eastAsia" w:ascii="黑体" w:hAnsi="仿宋" w:eastAsia="黑体"/>
                <w:sz w:val="18"/>
                <w:szCs w:val="18"/>
              </w:rPr>
              <w:t>考核指标名称</w:t>
            </w:r>
          </w:p>
        </w:tc>
        <w:tc>
          <w:tcPr>
            <w:tcW w:w="1037" w:type="dxa"/>
            <w:noWrap w:val="0"/>
            <w:vAlign w:val="center"/>
          </w:tcPr>
          <w:p w14:paraId="07BEE03A"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仿宋" w:eastAsia="黑体"/>
                <w:sz w:val="18"/>
                <w:szCs w:val="18"/>
              </w:rPr>
            </w:pPr>
            <w:r>
              <w:rPr>
                <w:rFonts w:hint="eastAsia" w:ascii="黑体" w:hAnsi="仿宋" w:eastAsia="黑体"/>
                <w:sz w:val="18"/>
                <w:szCs w:val="18"/>
              </w:rPr>
              <w:t>指标值</w:t>
            </w:r>
          </w:p>
        </w:tc>
        <w:tc>
          <w:tcPr>
            <w:tcW w:w="1985" w:type="dxa"/>
            <w:noWrap w:val="0"/>
            <w:vAlign w:val="center"/>
          </w:tcPr>
          <w:p w14:paraId="6D4A9CA0"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仿宋" w:eastAsia="黑体"/>
                <w:sz w:val="18"/>
                <w:szCs w:val="18"/>
              </w:rPr>
            </w:pPr>
            <w:r>
              <w:rPr>
                <w:rFonts w:hint="eastAsia" w:ascii="黑体" w:hAnsi="仿宋" w:eastAsia="黑体"/>
                <w:sz w:val="18"/>
                <w:szCs w:val="18"/>
              </w:rPr>
              <w:t>责任单位</w:t>
            </w:r>
          </w:p>
        </w:tc>
        <w:tc>
          <w:tcPr>
            <w:tcW w:w="2138" w:type="dxa"/>
            <w:noWrap w:val="0"/>
            <w:vAlign w:val="center"/>
          </w:tcPr>
          <w:p w14:paraId="6A10062B"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仿宋" w:eastAsia="黑体"/>
                <w:sz w:val="18"/>
                <w:szCs w:val="18"/>
              </w:rPr>
            </w:pPr>
            <w:r>
              <w:rPr>
                <w:rFonts w:hint="eastAsia" w:ascii="黑体" w:hAnsi="仿宋" w:eastAsia="黑体"/>
                <w:sz w:val="18"/>
                <w:szCs w:val="18"/>
              </w:rPr>
              <w:t>配合单位</w:t>
            </w:r>
          </w:p>
        </w:tc>
      </w:tr>
      <w:tr w14:paraId="5D69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95" w:type="dxa"/>
            <w:vMerge w:val="restart"/>
            <w:noWrap w:val="0"/>
            <w:vAlign w:val="center"/>
          </w:tcPr>
          <w:p w14:paraId="0F59881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水资源利用</w:t>
            </w:r>
          </w:p>
        </w:tc>
        <w:tc>
          <w:tcPr>
            <w:tcW w:w="3032" w:type="dxa"/>
            <w:noWrap w:val="0"/>
            <w:vAlign w:val="center"/>
          </w:tcPr>
          <w:p w14:paraId="6FF7D70A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黑河分水指标完成情况</w:t>
            </w:r>
          </w:p>
        </w:tc>
        <w:tc>
          <w:tcPr>
            <w:tcW w:w="1037" w:type="dxa"/>
            <w:noWrap w:val="0"/>
            <w:vAlign w:val="center"/>
          </w:tcPr>
          <w:p w14:paraId="053B53AE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完成</w:t>
            </w:r>
          </w:p>
        </w:tc>
        <w:tc>
          <w:tcPr>
            <w:tcW w:w="1985" w:type="dxa"/>
            <w:noWrap w:val="0"/>
            <w:vAlign w:val="center"/>
          </w:tcPr>
          <w:p w14:paraId="7F1BEC1E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市水务局</w:t>
            </w:r>
          </w:p>
        </w:tc>
        <w:tc>
          <w:tcPr>
            <w:tcW w:w="2138" w:type="dxa"/>
            <w:noWrap w:val="0"/>
            <w:vAlign w:val="center"/>
          </w:tcPr>
          <w:p w14:paraId="20DABB0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甘、临、高三县区政府</w:t>
            </w:r>
          </w:p>
        </w:tc>
      </w:tr>
      <w:tr w14:paraId="369D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5" w:type="dxa"/>
            <w:vMerge w:val="continue"/>
            <w:noWrap w:val="0"/>
            <w:vAlign w:val="center"/>
          </w:tcPr>
          <w:p w14:paraId="46580964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3032" w:type="dxa"/>
            <w:noWrap w:val="0"/>
            <w:vAlign w:val="center"/>
          </w:tcPr>
          <w:p w14:paraId="3EABBD10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用水总量（亿m</w:t>
            </w:r>
            <w:r>
              <w:rPr>
                <w:rFonts w:hint="eastAsia" w:ascii="仿宋_GB2312" w:hAnsi="仿宋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仿宋_GB2312" w:hAnsi="仿宋"/>
                <w:sz w:val="18"/>
                <w:szCs w:val="18"/>
              </w:rPr>
              <w:t>）</w:t>
            </w:r>
          </w:p>
        </w:tc>
        <w:tc>
          <w:tcPr>
            <w:tcW w:w="1037" w:type="dxa"/>
            <w:noWrap w:val="0"/>
            <w:vAlign w:val="center"/>
          </w:tcPr>
          <w:p w14:paraId="48DF0A6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23.3</w:t>
            </w:r>
          </w:p>
        </w:tc>
        <w:tc>
          <w:tcPr>
            <w:tcW w:w="1985" w:type="dxa"/>
            <w:noWrap w:val="0"/>
            <w:vAlign w:val="center"/>
          </w:tcPr>
          <w:p w14:paraId="6C7EDD0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市水务局</w:t>
            </w:r>
          </w:p>
        </w:tc>
        <w:tc>
          <w:tcPr>
            <w:tcW w:w="2138" w:type="dxa"/>
            <w:noWrap w:val="0"/>
            <w:vAlign w:val="center"/>
          </w:tcPr>
          <w:p w14:paraId="258B21DF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各县区政府</w:t>
            </w:r>
          </w:p>
        </w:tc>
      </w:tr>
      <w:tr w14:paraId="5F8B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5" w:type="dxa"/>
            <w:vMerge w:val="continue"/>
            <w:noWrap w:val="0"/>
            <w:vAlign w:val="center"/>
          </w:tcPr>
          <w:p w14:paraId="379F147D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3032" w:type="dxa"/>
            <w:noWrap w:val="0"/>
            <w:vAlign w:val="center"/>
          </w:tcPr>
          <w:p w14:paraId="1061A513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万元GDP取水量(m</w:t>
            </w:r>
            <w:r>
              <w:rPr>
                <w:rFonts w:hint="eastAsia" w:ascii="仿宋_GB2312" w:hAnsi="仿宋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仿宋_GB2312" w:hAnsi="仿宋"/>
                <w:sz w:val="18"/>
                <w:szCs w:val="18"/>
              </w:rPr>
              <w:t>)</w:t>
            </w:r>
          </w:p>
        </w:tc>
        <w:tc>
          <w:tcPr>
            <w:tcW w:w="1037" w:type="dxa"/>
            <w:noWrap w:val="0"/>
            <w:vAlign w:val="center"/>
          </w:tcPr>
          <w:p w14:paraId="1DB7EEDF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600</w:t>
            </w:r>
          </w:p>
        </w:tc>
        <w:tc>
          <w:tcPr>
            <w:tcW w:w="1985" w:type="dxa"/>
            <w:noWrap w:val="0"/>
            <w:vAlign w:val="center"/>
          </w:tcPr>
          <w:p w14:paraId="10E4816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市水务局</w:t>
            </w:r>
          </w:p>
        </w:tc>
        <w:tc>
          <w:tcPr>
            <w:tcW w:w="2138" w:type="dxa"/>
            <w:noWrap w:val="0"/>
            <w:vAlign w:val="center"/>
          </w:tcPr>
          <w:p w14:paraId="5A5793C7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各县区政府</w:t>
            </w:r>
          </w:p>
        </w:tc>
      </w:tr>
      <w:tr w14:paraId="4370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5" w:type="dxa"/>
            <w:vMerge w:val="continue"/>
            <w:noWrap w:val="0"/>
            <w:vAlign w:val="center"/>
          </w:tcPr>
          <w:p w14:paraId="2CFA96DF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3032" w:type="dxa"/>
            <w:noWrap w:val="0"/>
            <w:vAlign w:val="center"/>
          </w:tcPr>
          <w:p w14:paraId="78656ABB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万元工业增加值取水量（m</w:t>
            </w:r>
            <w:r>
              <w:rPr>
                <w:rFonts w:hint="eastAsia" w:ascii="仿宋_GB2312" w:hAnsi="仿宋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仿宋_GB2312" w:hAnsi="仿宋"/>
                <w:sz w:val="18"/>
                <w:szCs w:val="18"/>
              </w:rPr>
              <w:t>）</w:t>
            </w:r>
          </w:p>
        </w:tc>
        <w:tc>
          <w:tcPr>
            <w:tcW w:w="1037" w:type="dxa"/>
            <w:noWrap w:val="0"/>
            <w:vAlign w:val="center"/>
          </w:tcPr>
          <w:p w14:paraId="3EBFD556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63</w:t>
            </w:r>
          </w:p>
        </w:tc>
        <w:tc>
          <w:tcPr>
            <w:tcW w:w="1985" w:type="dxa"/>
            <w:noWrap w:val="0"/>
            <w:vAlign w:val="center"/>
          </w:tcPr>
          <w:p w14:paraId="61B8B867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市工信委</w:t>
            </w:r>
          </w:p>
        </w:tc>
        <w:tc>
          <w:tcPr>
            <w:tcW w:w="2138" w:type="dxa"/>
            <w:noWrap w:val="0"/>
            <w:vAlign w:val="center"/>
          </w:tcPr>
          <w:p w14:paraId="4FC0EE67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各县区政府</w:t>
            </w:r>
          </w:p>
        </w:tc>
      </w:tr>
      <w:tr w14:paraId="04AC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5" w:type="dxa"/>
            <w:vMerge w:val="continue"/>
            <w:noWrap w:val="0"/>
            <w:vAlign w:val="center"/>
          </w:tcPr>
          <w:p w14:paraId="61AFBEF3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3032" w:type="dxa"/>
            <w:noWrap w:val="0"/>
            <w:vAlign w:val="center"/>
          </w:tcPr>
          <w:p w14:paraId="2A42A00C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农田灌溉水有效利用系数</w:t>
            </w:r>
          </w:p>
        </w:tc>
        <w:tc>
          <w:tcPr>
            <w:tcW w:w="1037" w:type="dxa"/>
            <w:noWrap w:val="0"/>
            <w:vAlign w:val="center"/>
          </w:tcPr>
          <w:p w14:paraId="0860DB2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0.55</w:t>
            </w:r>
          </w:p>
        </w:tc>
        <w:tc>
          <w:tcPr>
            <w:tcW w:w="1985" w:type="dxa"/>
            <w:noWrap w:val="0"/>
            <w:vAlign w:val="center"/>
          </w:tcPr>
          <w:p w14:paraId="56E3541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市水务局</w:t>
            </w:r>
          </w:p>
        </w:tc>
        <w:tc>
          <w:tcPr>
            <w:tcW w:w="2138" w:type="dxa"/>
            <w:noWrap w:val="0"/>
            <w:vAlign w:val="center"/>
          </w:tcPr>
          <w:p w14:paraId="0AD5A6FC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</w:t>
            </w:r>
            <w:r>
              <w:rPr>
                <w:rFonts w:hint="eastAsia" w:ascii="仿宋_GB2312" w:hAnsi="仿宋"/>
                <w:kern w:val="0"/>
                <w:sz w:val="18"/>
                <w:szCs w:val="18"/>
              </w:rPr>
              <w:t>县区政府</w:t>
            </w:r>
          </w:p>
        </w:tc>
      </w:tr>
      <w:tr w14:paraId="29A9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95" w:type="dxa"/>
            <w:vMerge w:val="continue"/>
            <w:noWrap w:val="0"/>
            <w:vAlign w:val="center"/>
          </w:tcPr>
          <w:p w14:paraId="1EE9FBC3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3032" w:type="dxa"/>
            <w:noWrap w:val="0"/>
            <w:vAlign w:val="center"/>
          </w:tcPr>
          <w:p w14:paraId="0AD8D39F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再生水利用率（%）</w:t>
            </w:r>
          </w:p>
        </w:tc>
        <w:tc>
          <w:tcPr>
            <w:tcW w:w="1037" w:type="dxa"/>
            <w:noWrap w:val="0"/>
            <w:vAlign w:val="center"/>
          </w:tcPr>
          <w:p w14:paraId="49181D37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11</w:t>
            </w:r>
          </w:p>
        </w:tc>
        <w:tc>
          <w:tcPr>
            <w:tcW w:w="1985" w:type="dxa"/>
            <w:noWrap w:val="0"/>
            <w:vAlign w:val="center"/>
          </w:tcPr>
          <w:p w14:paraId="313F4379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市环保局</w:t>
            </w:r>
          </w:p>
        </w:tc>
        <w:tc>
          <w:tcPr>
            <w:tcW w:w="2138" w:type="dxa"/>
            <w:noWrap w:val="0"/>
            <w:vAlign w:val="center"/>
          </w:tcPr>
          <w:p w14:paraId="28C2B103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各县区政府</w:t>
            </w:r>
          </w:p>
        </w:tc>
      </w:tr>
      <w:tr w14:paraId="7F82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95" w:type="dxa"/>
            <w:vMerge w:val="restart"/>
            <w:noWrap w:val="0"/>
            <w:vAlign w:val="center"/>
          </w:tcPr>
          <w:p w14:paraId="3F5F93A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水安全</w:t>
            </w:r>
          </w:p>
        </w:tc>
        <w:tc>
          <w:tcPr>
            <w:tcW w:w="3032" w:type="dxa"/>
            <w:noWrap w:val="0"/>
            <w:vAlign w:val="center"/>
          </w:tcPr>
          <w:p w14:paraId="5BE1D4D9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水功能区水质达标率（%）</w:t>
            </w:r>
          </w:p>
        </w:tc>
        <w:tc>
          <w:tcPr>
            <w:tcW w:w="1037" w:type="dxa"/>
            <w:noWrap w:val="0"/>
            <w:vAlign w:val="center"/>
          </w:tcPr>
          <w:p w14:paraId="62F43ED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60</w:t>
            </w:r>
          </w:p>
        </w:tc>
        <w:tc>
          <w:tcPr>
            <w:tcW w:w="1985" w:type="dxa"/>
            <w:noWrap w:val="0"/>
            <w:vAlign w:val="center"/>
          </w:tcPr>
          <w:p w14:paraId="4059ADE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市环保局</w:t>
            </w:r>
          </w:p>
        </w:tc>
        <w:tc>
          <w:tcPr>
            <w:tcW w:w="2138" w:type="dxa"/>
            <w:noWrap w:val="0"/>
            <w:vAlign w:val="center"/>
          </w:tcPr>
          <w:p w14:paraId="3F60E05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各县区政府</w:t>
            </w:r>
          </w:p>
        </w:tc>
      </w:tr>
      <w:tr w14:paraId="4DA7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195" w:type="dxa"/>
            <w:vMerge w:val="continue"/>
            <w:noWrap w:val="0"/>
            <w:vAlign w:val="center"/>
          </w:tcPr>
          <w:p w14:paraId="2900D9FB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3032" w:type="dxa"/>
            <w:noWrap w:val="0"/>
            <w:vAlign w:val="center"/>
          </w:tcPr>
          <w:p w14:paraId="2730F65B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COD排放量（万t/a）</w:t>
            </w:r>
          </w:p>
        </w:tc>
        <w:tc>
          <w:tcPr>
            <w:tcW w:w="1037" w:type="dxa"/>
            <w:noWrap w:val="0"/>
            <w:vAlign w:val="center"/>
          </w:tcPr>
          <w:p w14:paraId="16309147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3.43</w:t>
            </w:r>
          </w:p>
        </w:tc>
        <w:tc>
          <w:tcPr>
            <w:tcW w:w="1985" w:type="dxa"/>
            <w:noWrap w:val="0"/>
            <w:vAlign w:val="center"/>
          </w:tcPr>
          <w:p w14:paraId="5C36F0D6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市环保局</w:t>
            </w:r>
          </w:p>
        </w:tc>
        <w:tc>
          <w:tcPr>
            <w:tcW w:w="2138" w:type="dxa"/>
            <w:noWrap w:val="0"/>
            <w:vAlign w:val="center"/>
          </w:tcPr>
          <w:p w14:paraId="29DF8D1C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各县区政府</w:t>
            </w:r>
          </w:p>
        </w:tc>
      </w:tr>
      <w:tr w14:paraId="2EE4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195" w:type="dxa"/>
            <w:vMerge w:val="continue"/>
            <w:noWrap w:val="0"/>
            <w:vAlign w:val="center"/>
          </w:tcPr>
          <w:p w14:paraId="39A9A047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3032" w:type="dxa"/>
            <w:noWrap w:val="0"/>
            <w:vAlign w:val="center"/>
          </w:tcPr>
          <w:p w14:paraId="2801717C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氨氮排放量（万t/a）</w:t>
            </w:r>
          </w:p>
        </w:tc>
        <w:tc>
          <w:tcPr>
            <w:tcW w:w="1037" w:type="dxa"/>
            <w:noWrap w:val="0"/>
            <w:vAlign w:val="center"/>
          </w:tcPr>
          <w:p w14:paraId="7EF05E6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0.163</w:t>
            </w:r>
          </w:p>
        </w:tc>
        <w:tc>
          <w:tcPr>
            <w:tcW w:w="1985" w:type="dxa"/>
            <w:noWrap w:val="0"/>
            <w:vAlign w:val="center"/>
          </w:tcPr>
          <w:p w14:paraId="39F00543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市环保局</w:t>
            </w:r>
          </w:p>
        </w:tc>
        <w:tc>
          <w:tcPr>
            <w:tcW w:w="2138" w:type="dxa"/>
            <w:noWrap w:val="0"/>
            <w:vAlign w:val="center"/>
          </w:tcPr>
          <w:p w14:paraId="285AB6B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各县区政府</w:t>
            </w:r>
          </w:p>
        </w:tc>
      </w:tr>
      <w:tr w14:paraId="18EB6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5" w:type="dxa"/>
            <w:vMerge w:val="continue"/>
            <w:noWrap w:val="0"/>
            <w:vAlign w:val="center"/>
          </w:tcPr>
          <w:p w14:paraId="53A88BD0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3032" w:type="dxa"/>
            <w:noWrap w:val="0"/>
            <w:vAlign w:val="center"/>
          </w:tcPr>
          <w:p w14:paraId="4BDD8CCF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农村集中供水普及率（%）</w:t>
            </w:r>
          </w:p>
        </w:tc>
        <w:tc>
          <w:tcPr>
            <w:tcW w:w="1037" w:type="dxa"/>
            <w:noWrap w:val="0"/>
            <w:vAlign w:val="center"/>
          </w:tcPr>
          <w:p w14:paraId="62AE0C0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86</w:t>
            </w:r>
          </w:p>
        </w:tc>
        <w:tc>
          <w:tcPr>
            <w:tcW w:w="1985" w:type="dxa"/>
            <w:noWrap w:val="0"/>
            <w:vAlign w:val="center"/>
          </w:tcPr>
          <w:p w14:paraId="69F1815C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市水务局</w:t>
            </w:r>
          </w:p>
        </w:tc>
        <w:tc>
          <w:tcPr>
            <w:tcW w:w="2138" w:type="dxa"/>
            <w:noWrap w:val="0"/>
            <w:vAlign w:val="center"/>
          </w:tcPr>
          <w:p w14:paraId="3EBC15F1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各县区政府</w:t>
            </w:r>
          </w:p>
        </w:tc>
      </w:tr>
      <w:tr w14:paraId="560B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5" w:type="dxa"/>
            <w:vMerge w:val="continue"/>
            <w:noWrap w:val="0"/>
            <w:vAlign w:val="center"/>
          </w:tcPr>
          <w:p w14:paraId="21D73E64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3032" w:type="dxa"/>
            <w:noWrap w:val="0"/>
            <w:vAlign w:val="center"/>
          </w:tcPr>
          <w:p w14:paraId="1544C214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城市供水保证率（%）</w:t>
            </w:r>
          </w:p>
        </w:tc>
        <w:tc>
          <w:tcPr>
            <w:tcW w:w="1037" w:type="dxa"/>
            <w:noWrap w:val="0"/>
            <w:vAlign w:val="center"/>
          </w:tcPr>
          <w:p w14:paraId="764B3C4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88</w:t>
            </w:r>
          </w:p>
        </w:tc>
        <w:tc>
          <w:tcPr>
            <w:tcW w:w="1985" w:type="dxa"/>
            <w:noWrap w:val="0"/>
            <w:vAlign w:val="center"/>
          </w:tcPr>
          <w:p w14:paraId="09356249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市建设局</w:t>
            </w:r>
          </w:p>
        </w:tc>
        <w:tc>
          <w:tcPr>
            <w:tcW w:w="2138" w:type="dxa"/>
            <w:noWrap w:val="0"/>
            <w:vAlign w:val="center"/>
          </w:tcPr>
          <w:p w14:paraId="0C16DD93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各县区政府</w:t>
            </w:r>
          </w:p>
        </w:tc>
      </w:tr>
      <w:tr w14:paraId="3B4FC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5" w:type="dxa"/>
            <w:vMerge w:val="continue"/>
            <w:noWrap w:val="0"/>
            <w:vAlign w:val="center"/>
          </w:tcPr>
          <w:p w14:paraId="61F26B32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3032" w:type="dxa"/>
            <w:noWrap w:val="0"/>
            <w:vAlign w:val="center"/>
          </w:tcPr>
          <w:p w14:paraId="2078E6FD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城市污水集中处理率（%）</w:t>
            </w:r>
          </w:p>
        </w:tc>
        <w:tc>
          <w:tcPr>
            <w:tcW w:w="1037" w:type="dxa"/>
            <w:noWrap w:val="0"/>
            <w:vAlign w:val="center"/>
          </w:tcPr>
          <w:p w14:paraId="195DD55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70</w:t>
            </w:r>
          </w:p>
        </w:tc>
        <w:tc>
          <w:tcPr>
            <w:tcW w:w="1985" w:type="dxa"/>
            <w:noWrap w:val="0"/>
            <w:vAlign w:val="center"/>
          </w:tcPr>
          <w:p w14:paraId="4E843595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市建设局</w:t>
            </w:r>
          </w:p>
        </w:tc>
        <w:tc>
          <w:tcPr>
            <w:tcW w:w="2138" w:type="dxa"/>
            <w:noWrap w:val="0"/>
            <w:vAlign w:val="center"/>
          </w:tcPr>
          <w:p w14:paraId="6E8E395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市环保局、各县区政府</w:t>
            </w:r>
          </w:p>
        </w:tc>
      </w:tr>
      <w:tr w14:paraId="3625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5" w:type="dxa"/>
            <w:vMerge w:val="continue"/>
            <w:noWrap w:val="0"/>
            <w:vAlign w:val="center"/>
          </w:tcPr>
          <w:p w14:paraId="2A54C156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3032" w:type="dxa"/>
            <w:noWrap w:val="0"/>
            <w:vAlign w:val="center"/>
          </w:tcPr>
          <w:p w14:paraId="5DB252F3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集中式饮用水源水质达标率（%）</w:t>
            </w:r>
          </w:p>
        </w:tc>
        <w:tc>
          <w:tcPr>
            <w:tcW w:w="1037" w:type="dxa"/>
            <w:noWrap w:val="0"/>
            <w:vAlign w:val="center"/>
          </w:tcPr>
          <w:p w14:paraId="1B2BB50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93</w:t>
            </w:r>
          </w:p>
        </w:tc>
        <w:tc>
          <w:tcPr>
            <w:tcW w:w="1985" w:type="dxa"/>
            <w:noWrap w:val="0"/>
            <w:vAlign w:val="center"/>
          </w:tcPr>
          <w:p w14:paraId="3A1334CE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市建设局</w:t>
            </w:r>
          </w:p>
        </w:tc>
        <w:tc>
          <w:tcPr>
            <w:tcW w:w="2138" w:type="dxa"/>
            <w:noWrap w:val="0"/>
            <w:vAlign w:val="center"/>
          </w:tcPr>
          <w:p w14:paraId="7B39C175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市环保局、市水务局</w:t>
            </w:r>
          </w:p>
        </w:tc>
      </w:tr>
      <w:tr w14:paraId="1EA0D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95" w:type="dxa"/>
            <w:vMerge w:val="restart"/>
            <w:noWrap w:val="0"/>
            <w:vAlign w:val="center"/>
          </w:tcPr>
          <w:p w14:paraId="64DB0A6B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pacing w:val="-12"/>
                <w:sz w:val="18"/>
                <w:szCs w:val="18"/>
              </w:rPr>
            </w:pPr>
            <w:r>
              <w:rPr>
                <w:rFonts w:hint="eastAsia" w:ascii="仿宋_GB2312" w:hAnsi="仿宋"/>
                <w:spacing w:val="-12"/>
                <w:sz w:val="18"/>
                <w:szCs w:val="18"/>
              </w:rPr>
              <w:t>水生态水景观</w:t>
            </w:r>
          </w:p>
        </w:tc>
        <w:tc>
          <w:tcPr>
            <w:tcW w:w="3032" w:type="dxa"/>
            <w:noWrap w:val="0"/>
            <w:vAlign w:val="center"/>
          </w:tcPr>
          <w:p w14:paraId="6A5C6F47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城市水系连通率（%）</w:t>
            </w:r>
          </w:p>
        </w:tc>
        <w:tc>
          <w:tcPr>
            <w:tcW w:w="1037" w:type="dxa"/>
            <w:noWrap w:val="0"/>
            <w:vAlign w:val="center"/>
          </w:tcPr>
          <w:p w14:paraId="7D557887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66</w:t>
            </w:r>
          </w:p>
        </w:tc>
        <w:tc>
          <w:tcPr>
            <w:tcW w:w="1985" w:type="dxa"/>
            <w:noWrap w:val="0"/>
            <w:vAlign w:val="center"/>
          </w:tcPr>
          <w:p w14:paraId="0567A15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市水务局</w:t>
            </w:r>
          </w:p>
        </w:tc>
        <w:tc>
          <w:tcPr>
            <w:tcW w:w="2138" w:type="dxa"/>
            <w:noWrap w:val="0"/>
            <w:vAlign w:val="center"/>
          </w:tcPr>
          <w:p w14:paraId="58274069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各县区政府</w:t>
            </w:r>
          </w:p>
        </w:tc>
      </w:tr>
      <w:tr w14:paraId="7235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5" w:type="dxa"/>
            <w:vMerge w:val="continue"/>
            <w:noWrap w:val="0"/>
            <w:vAlign w:val="center"/>
          </w:tcPr>
          <w:p w14:paraId="172F69B0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3032" w:type="dxa"/>
            <w:noWrap w:val="0"/>
            <w:vAlign w:val="center"/>
          </w:tcPr>
          <w:p w14:paraId="778925ED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湖泊湿地面积（km</w:t>
            </w:r>
            <w:r>
              <w:rPr>
                <w:rFonts w:hint="eastAsia" w:ascii="仿宋_GB2312" w:hAnsi="仿宋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仿宋"/>
                <w:sz w:val="18"/>
                <w:szCs w:val="18"/>
              </w:rPr>
              <w:t>）</w:t>
            </w:r>
          </w:p>
        </w:tc>
        <w:tc>
          <w:tcPr>
            <w:tcW w:w="1037" w:type="dxa"/>
            <w:noWrap w:val="0"/>
            <w:vAlign w:val="center"/>
          </w:tcPr>
          <w:p w14:paraId="2C2EAED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647</w:t>
            </w:r>
          </w:p>
        </w:tc>
        <w:tc>
          <w:tcPr>
            <w:tcW w:w="1985" w:type="dxa"/>
            <w:noWrap w:val="0"/>
            <w:vAlign w:val="center"/>
          </w:tcPr>
          <w:p w14:paraId="0AD265A2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市湿地局</w:t>
            </w:r>
          </w:p>
        </w:tc>
        <w:tc>
          <w:tcPr>
            <w:tcW w:w="2138" w:type="dxa"/>
            <w:noWrap w:val="0"/>
            <w:vAlign w:val="center"/>
          </w:tcPr>
          <w:p w14:paraId="5625D1F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各县区政府</w:t>
            </w:r>
          </w:p>
        </w:tc>
      </w:tr>
      <w:tr w14:paraId="37931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5" w:type="dxa"/>
            <w:vMerge w:val="continue"/>
            <w:noWrap w:val="0"/>
            <w:vAlign w:val="center"/>
          </w:tcPr>
          <w:p w14:paraId="5ADC2280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3032" w:type="dxa"/>
            <w:noWrap w:val="0"/>
            <w:vAlign w:val="center"/>
          </w:tcPr>
          <w:p w14:paraId="606BCB78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森林覆盖率（%）</w:t>
            </w:r>
          </w:p>
        </w:tc>
        <w:tc>
          <w:tcPr>
            <w:tcW w:w="1037" w:type="dxa"/>
            <w:noWrap w:val="0"/>
            <w:vAlign w:val="center"/>
          </w:tcPr>
          <w:p w14:paraId="312FE4DB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11.5</w:t>
            </w:r>
          </w:p>
        </w:tc>
        <w:tc>
          <w:tcPr>
            <w:tcW w:w="1985" w:type="dxa"/>
            <w:noWrap w:val="0"/>
            <w:vAlign w:val="center"/>
          </w:tcPr>
          <w:p w14:paraId="59009DB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市林业局</w:t>
            </w:r>
          </w:p>
        </w:tc>
        <w:tc>
          <w:tcPr>
            <w:tcW w:w="2138" w:type="dxa"/>
            <w:noWrap w:val="0"/>
            <w:vAlign w:val="center"/>
          </w:tcPr>
          <w:p w14:paraId="782A3D81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各县区政府</w:t>
            </w:r>
          </w:p>
        </w:tc>
      </w:tr>
      <w:tr w14:paraId="0776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5" w:type="dxa"/>
            <w:vMerge w:val="continue"/>
            <w:noWrap w:val="0"/>
            <w:vAlign w:val="center"/>
          </w:tcPr>
          <w:p w14:paraId="532171B8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3032" w:type="dxa"/>
            <w:noWrap w:val="0"/>
            <w:vAlign w:val="center"/>
          </w:tcPr>
          <w:p w14:paraId="09AF81C3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水土流失治理率（%）</w:t>
            </w:r>
          </w:p>
        </w:tc>
        <w:tc>
          <w:tcPr>
            <w:tcW w:w="1037" w:type="dxa"/>
            <w:noWrap w:val="0"/>
            <w:vAlign w:val="center"/>
          </w:tcPr>
          <w:p w14:paraId="7A1CCFBE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24.3</w:t>
            </w:r>
          </w:p>
        </w:tc>
        <w:tc>
          <w:tcPr>
            <w:tcW w:w="1985" w:type="dxa"/>
            <w:noWrap w:val="0"/>
            <w:vAlign w:val="center"/>
          </w:tcPr>
          <w:p w14:paraId="22B1A25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市水务局</w:t>
            </w:r>
          </w:p>
        </w:tc>
        <w:tc>
          <w:tcPr>
            <w:tcW w:w="2138" w:type="dxa"/>
            <w:noWrap w:val="0"/>
            <w:vAlign w:val="center"/>
          </w:tcPr>
          <w:p w14:paraId="4EE07DEF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各县区政府</w:t>
            </w:r>
          </w:p>
        </w:tc>
      </w:tr>
      <w:tr w14:paraId="18F18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95" w:type="dxa"/>
            <w:vMerge w:val="restart"/>
            <w:noWrap w:val="0"/>
            <w:vAlign w:val="center"/>
          </w:tcPr>
          <w:p w14:paraId="7E3D9781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水管理</w:t>
            </w:r>
          </w:p>
        </w:tc>
        <w:tc>
          <w:tcPr>
            <w:tcW w:w="3032" w:type="dxa"/>
            <w:noWrap w:val="0"/>
            <w:vAlign w:val="center"/>
          </w:tcPr>
          <w:p w14:paraId="01F1A6FD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用水计量率（%）</w:t>
            </w:r>
          </w:p>
        </w:tc>
        <w:tc>
          <w:tcPr>
            <w:tcW w:w="1037" w:type="dxa"/>
            <w:noWrap w:val="0"/>
            <w:vAlign w:val="center"/>
          </w:tcPr>
          <w:p w14:paraId="420FFB6B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80</w:t>
            </w:r>
          </w:p>
        </w:tc>
        <w:tc>
          <w:tcPr>
            <w:tcW w:w="1985" w:type="dxa"/>
            <w:noWrap w:val="0"/>
            <w:vAlign w:val="center"/>
          </w:tcPr>
          <w:p w14:paraId="3F9830C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市水务局</w:t>
            </w:r>
          </w:p>
        </w:tc>
        <w:tc>
          <w:tcPr>
            <w:tcW w:w="2138" w:type="dxa"/>
            <w:noWrap w:val="0"/>
            <w:vAlign w:val="center"/>
          </w:tcPr>
          <w:p w14:paraId="28AC6313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各县区政府</w:t>
            </w:r>
          </w:p>
        </w:tc>
      </w:tr>
      <w:tr w14:paraId="38D40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5" w:type="dxa"/>
            <w:vMerge w:val="continue"/>
            <w:noWrap w:val="0"/>
            <w:vAlign w:val="center"/>
          </w:tcPr>
          <w:p w14:paraId="38E28C79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3032" w:type="dxa"/>
            <w:noWrap w:val="0"/>
            <w:vAlign w:val="center"/>
          </w:tcPr>
          <w:p w14:paraId="07A85CD8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水资源管理信息系统建设率（%）</w:t>
            </w:r>
          </w:p>
        </w:tc>
        <w:tc>
          <w:tcPr>
            <w:tcW w:w="1037" w:type="dxa"/>
            <w:noWrap w:val="0"/>
            <w:vAlign w:val="center"/>
          </w:tcPr>
          <w:p w14:paraId="38BAE833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66</w:t>
            </w:r>
          </w:p>
        </w:tc>
        <w:tc>
          <w:tcPr>
            <w:tcW w:w="1985" w:type="dxa"/>
            <w:noWrap w:val="0"/>
            <w:vAlign w:val="center"/>
          </w:tcPr>
          <w:p w14:paraId="6FCBF155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市水务局</w:t>
            </w:r>
          </w:p>
        </w:tc>
        <w:tc>
          <w:tcPr>
            <w:tcW w:w="2138" w:type="dxa"/>
            <w:noWrap w:val="0"/>
            <w:vAlign w:val="center"/>
          </w:tcPr>
          <w:p w14:paraId="5815DA9B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各县区政府</w:t>
            </w:r>
          </w:p>
        </w:tc>
      </w:tr>
      <w:tr w14:paraId="7217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5" w:type="dxa"/>
            <w:vMerge w:val="continue"/>
            <w:noWrap w:val="0"/>
            <w:vAlign w:val="center"/>
          </w:tcPr>
          <w:p w14:paraId="4CAD38E7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3032" w:type="dxa"/>
            <w:noWrap w:val="0"/>
            <w:vAlign w:val="center"/>
          </w:tcPr>
          <w:p w14:paraId="6DC5C353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取水许可实施率（%）</w:t>
            </w:r>
          </w:p>
        </w:tc>
        <w:tc>
          <w:tcPr>
            <w:tcW w:w="1037" w:type="dxa"/>
            <w:noWrap w:val="0"/>
            <w:vAlign w:val="center"/>
          </w:tcPr>
          <w:p w14:paraId="71908E55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96</w:t>
            </w:r>
          </w:p>
        </w:tc>
        <w:tc>
          <w:tcPr>
            <w:tcW w:w="1985" w:type="dxa"/>
            <w:noWrap w:val="0"/>
            <w:vAlign w:val="center"/>
          </w:tcPr>
          <w:p w14:paraId="09C6E79C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市水务局</w:t>
            </w:r>
          </w:p>
        </w:tc>
        <w:tc>
          <w:tcPr>
            <w:tcW w:w="2138" w:type="dxa"/>
            <w:noWrap w:val="0"/>
            <w:vAlign w:val="center"/>
          </w:tcPr>
          <w:p w14:paraId="777EBFE9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各县区政府</w:t>
            </w:r>
          </w:p>
        </w:tc>
      </w:tr>
      <w:tr w14:paraId="0070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5" w:type="dxa"/>
            <w:vMerge w:val="continue"/>
            <w:noWrap w:val="0"/>
            <w:vAlign w:val="center"/>
          </w:tcPr>
          <w:p w14:paraId="4A7D787E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3032" w:type="dxa"/>
            <w:noWrap w:val="0"/>
            <w:vAlign w:val="center"/>
          </w:tcPr>
          <w:p w14:paraId="6BA61E1C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水资源管理占党政实绩考核比例（%）</w:t>
            </w:r>
          </w:p>
        </w:tc>
        <w:tc>
          <w:tcPr>
            <w:tcW w:w="1037" w:type="dxa"/>
            <w:noWrap w:val="0"/>
            <w:vAlign w:val="center"/>
          </w:tcPr>
          <w:p w14:paraId="17C42BE1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3</w:t>
            </w:r>
          </w:p>
        </w:tc>
        <w:tc>
          <w:tcPr>
            <w:tcW w:w="1985" w:type="dxa"/>
            <w:noWrap w:val="0"/>
            <w:vAlign w:val="center"/>
          </w:tcPr>
          <w:p w14:paraId="54C82C5E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市委组织部</w:t>
            </w:r>
          </w:p>
        </w:tc>
        <w:tc>
          <w:tcPr>
            <w:tcW w:w="2138" w:type="dxa"/>
            <w:noWrap w:val="0"/>
            <w:vAlign w:val="center"/>
          </w:tcPr>
          <w:p w14:paraId="03EE9D33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各县区政府</w:t>
            </w:r>
          </w:p>
        </w:tc>
      </w:tr>
      <w:tr w14:paraId="2180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5" w:type="dxa"/>
            <w:vMerge w:val="continue"/>
            <w:noWrap w:val="0"/>
            <w:vAlign w:val="center"/>
          </w:tcPr>
          <w:p w14:paraId="2A2B25DC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3032" w:type="dxa"/>
            <w:noWrap w:val="0"/>
            <w:vAlign w:val="center"/>
          </w:tcPr>
          <w:p w14:paraId="7E0304C1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生活节水器具普及率（%）</w:t>
            </w:r>
          </w:p>
        </w:tc>
        <w:tc>
          <w:tcPr>
            <w:tcW w:w="1037" w:type="dxa"/>
            <w:noWrap w:val="0"/>
            <w:vAlign w:val="center"/>
          </w:tcPr>
          <w:p w14:paraId="5E01BA62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59</w:t>
            </w:r>
          </w:p>
        </w:tc>
        <w:tc>
          <w:tcPr>
            <w:tcW w:w="1985" w:type="dxa"/>
            <w:noWrap w:val="0"/>
            <w:vAlign w:val="center"/>
          </w:tcPr>
          <w:p w14:paraId="73891079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市建设局</w:t>
            </w:r>
          </w:p>
        </w:tc>
        <w:tc>
          <w:tcPr>
            <w:tcW w:w="2138" w:type="dxa"/>
            <w:noWrap w:val="0"/>
            <w:vAlign w:val="top"/>
          </w:tcPr>
          <w:p w14:paraId="15150E5F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各县区政府</w:t>
            </w:r>
          </w:p>
        </w:tc>
      </w:tr>
      <w:tr w14:paraId="15F66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95" w:type="dxa"/>
            <w:vMerge w:val="restart"/>
            <w:noWrap w:val="0"/>
            <w:vAlign w:val="center"/>
          </w:tcPr>
          <w:p w14:paraId="64406D0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水文化</w:t>
            </w:r>
          </w:p>
        </w:tc>
        <w:tc>
          <w:tcPr>
            <w:tcW w:w="3032" w:type="dxa"/>
            <w:noWrap w:val="0"/>
            <w:vAlign w:val="center"/>
          </w:tcPr>
          <w:p w14:paraId="6C0394F3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水文化活动（场次）</w:t>
            </w:r>
          </w:p>
        </w:tc>
        <w:tc>
          <w:tcPr>
            <w:tcW w:w="1037" w:type="dxa"/>
            <w:noWrap w:val="0"/>
            <w:vAlign w:val="center"/>
          </w:tcPr>
          <w:p w14:paraId="1B7EEB3B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18</w:t>
            </w:r>
          </w:p>
        </w:tc>
        <w:tc>
          <w:tcPr>
            <w:tcW w:w="1985" w:type="dxa"/>
            <w:noWrap w:val="0"/>
            <w:vAlign w:val="center"/>
          </w:tcPr>
          <w:p w14:paraId="753D70D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市委宣传部 市水务局</w:t>
            </w:r>
          </w:p>
        </w:tc>
        <w:tc>
          <w:tcPr>
            <w:tcW w:w="2138" w:type="dxa"/>
            <w:noWrap w:val="0"/>
            <w:vAlign w:val="center"/>
          </w:tcPr>
          <w:p w14:paraId="148A9B1D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各县区政府</w:t>
            </w:r>
          </w:p>
        </w:tc>
      </w:tr>
      <w:tr w14:paraId="51A8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5" w:type="dxa"/>
            <w:vMerge w:val="continue"/>
            <w:noWrap w:val="0"/>
            <w:vAlign w:val="center"/>
          </w:tcPr>
          <w:p w14:paraId="740B237E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3032" w:type="dxa"/>
            <w:noWrap w:val="0"/>
            <w:vAlign w:val="center"/>
          </w:tcPr>
          <w:p w14:paraId="35191B96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国家水利（旅游）风景区</w:t>
            </w:r>
          </w:p>
        </w:tc>
        <w:tc>
          <w:tcPr>
            <w:tcW w:w="1037" w:type="dxa"/>
            <w:noWrap w:val="0"/>
            <w:vAlign w:val="center"/>
          </w:tcPr>
          <w:p w14:paraId="708D708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 w14:paraId="0E7E74E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市水务局   市旅游局</w:t>
            </w:r>
          </w:p>
        </w:tc>
        <w:tc>
          <w:tcPr>
            <w:tcW w:w="2138" w:type="dxa"/>
            <w:noWrap w:val="0"/>
            <w:vAlign w:val="center"/>
          </w:tcPr>
          <w:p w14:paraId="25FEEF6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各县区政府</w:t>
            </w:r>
          </w:p>
        </w:tc>
      </w:tr>
      <w:tr w14:paraId="09307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95" w:type="dxa"/>
            <w:vMerge w:val="continue"/>
            <w:noWrap w:val="0"/>
            <w:vAlign w:val="center"/>
          </w:tcPr>
          <w:p w14:paraId="54ABF6B9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3032" w:type="dxa"/>
            <w:noWrap w:val="0"/>
            <w:vAlign w:val="center"/>
          </w:tcPr>
          <w:p w14:paraId="697747FF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/>
                <w:spacing w:val="-20"/>
                <w:sz w:val="18"/>
                <w:szCs w:val="18"/>
              </w:rPr>
              <w:t>责任部门工作人员参加水生态文明培训的人数比例（%）</w:t>
            </w:r>
          </w:p>
        </w:tc>
        <w:tc>
          <w:tcPr>
            <w:tcW w:w="1037" w:type="dxa"/>
            <w:noWrap w:val="0"/>
            <w:vAlign w:val="center"/>
          </w:tcPr>
          <w:p w14:paraId="6A92F059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40</w:t>
            </w:r>
          </w:p>
        </w:tc>
        <w:tc>
          <w:tcPr>
            <w:tcW w:w="1985" w:type="dxa"/>
            <w:noWrap w:val="0"/>
            <w:vAlign w:val="center"/>
          </w:tcPr>
          <w:p w14:paraId="09C49ED7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市水务局</w:t>
            </w:r>
          </w:p>
        </w:tc>
        <w:tc>
          <w:tcPr>
            <w:tcW w:w="2138" w:type="dxa"/>
            <w:noWrap w:val="0"/>
            <w:vAlign w:val="center"/>
          </w:tcPr>
          <w:p w14:paraId="3F2C3A5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各县区政府</w:t>
            </w:r>
          </w:p>
        </w:tc>
      </w:tr>
      <w:tr w14:paraId="77995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95" w:type="dxa"/>
            <w:vMerge w:val="continue"/>
            <w:noWrap w:val="0"/>
            <w:vAlign w:val="center"/>
          </w:tcPr>
          <w:p w14:paraId="46A1262A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</w:p>
        </w:tc>
        <w:tc>
          <w:tcPr>
            <w:tcW w:w="3032" w:type="dxa"/>
            <w:noWrap w:val="0"/>
            <w:vAlign w:val="center"/>
          </w:tcPr>
          <w:p w14:paraId="20A96A1E">
            <w:pPr>
              <w:adjustRightInd w:val="0"/>
              <w:snapToGrid w:val="0"/>
              <w:spacing w:line="240" w:lineRule="exact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公众对水生态文明市创建的认知度（%）</w:t>
            </w:r>
          </w:p>
        </w:tc>
        <w:tc>
          <w:tcPr>
            <w:tcW w:w="1037" w:type="dxa"/>
            <w:noWrap w:val="0"/>
            <w:vAlign w:val="center"/>
          </w:tcPr>
          <w:p w14:paraId="175EF9F3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63</w:t>
            </w:r>
          </w:p>
        </w:tc>
        <w:tc>
          <w:tcPr>
            <w:tcW w:w="1985" w:type="dxa"/>
            <w:noWrap w:val="0"/>
            <w:vAlign w:val="center"/>
          </w:tcPr>
          <w:p w14:paraId="66ED32A6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市水务局</w:t>
            </w:r>
          </w:p>
        </w:tc>
        <w:tc>
          <w:tcPr>
            <w:tcW w:w="2138" w:type="dxa"/>
            <w:noWrap w:val="0"/>
            <w:vAlign w:val="top"/>
          </w:tcPr>
          <w:p w14:paraId="2DA17889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各县区政府</w:t>
            </w:r>
          </w:p>
        </w:tc>
      </w:tr>
    </w:tbl>
    <w:p w14:paraId="64EB37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B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2024-12-27T09:40:19Z</dcterms:created>
  <dc:creator>pengg</dc:creator>
  <cp:lastModifiedBy>P几</cp:lastModifiedBy>
  <dcterms:modified xsi:type="dcterms:W3CDTF">2024-12-27T09:40:27Z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eyJoZGlkIjoiMTNiNWQwYmY2MTIzNjkxMGM4ZmFjOGRhMWMzZWJkNTMiLCJ1c2VySWQiOiI3MDc1MzY4MzgifQ==</vt:lpwstr>
  </property>
  <property fmtid="{D5CDD505-2E9C-101B-9397-08002B2CF9AE}" pid="4" name="ICV">
    <vt:lpwstr>1CB74DA80F2645D9AD6DBAFFA51BBCBF_12</vt:lpwstr>
  </property>
</Properties>
</file>