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CAE57">
      <w:pPr>
        <w:spacing w:line="587" w:lineRule="exact"/>
        <w:rPr>
          <w:rFonts w:hint="eastAsia" w:ascii="黑体" w:eastAsia="黑体"/>
        </w:rPr>
      </w:pPr>
      <w:r>
        <w:rPr>
          <w:rFonts w:hint="eastAsia" w:ascii="黑体" w:eastAsia="黑体"/>
        </w:rPr>
        <w:t>附件1：</w:t>
      </w:r>
    </w:p>
    <w:p w14:paraId="160D251E">
      <w:pPr>
        <w:spacing w:line="587" w:lineRule="exact"/>
        <w:rPr>
          <w:rFonts w:hint="eastAsia" w:ascii="黑体" w:eastAsia="黑体"/>
        </w:rPr>
      </w:pPr>
    </w:p>
    <w:p w14:paraId="493FB1CF">
      <w:pPr>
        <w:spacing w:line="587" w:lineRule="exact"/>
        <w:rPr>
          <w:rFonts w:hint="eastAsia" w:ascii="黑体" w:eastAsia="黑体"/>
        </w:rPr>
      </w:pPr>
    </w:p>
    <w:p w14:paraId="20A99B2D">
      <w:pPr>
        <w:spacing w:line="587" w:lineRule="exact"/>
        <w:jc w:val="center"/>
        <w:rPr>
          <w:rFonts w:hint="eastAsia" w:ascii="文鼎小标宋简" w:eastAsia="文鼎小标宋简"/>
          <w:sz w:val="44"/>
          <w:szCs w:val="44"/>
        </w:rPr>
      </w:pPr>
      <w:r>
        <w:rPr>
          <w:rFonts w:hint="eastAsia" w:ascii="文鼎小标宋简" w:eastAsia="文鼎小标宋简"/>
          <w:sz w:val="44"/>
          <w:szCs w:val="44"/>
        </w:rPr>
        <w:t>全市规上工业企业中可以提供省政府采购目录中产品情况一览表</w:t>
      </w:r>
    </w:p>
    <w:tbl>
      <w:tblPr>
        <w:tblStyle w:val="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885"/>
        <w:gridCol w:w="1091"/>
        <w:gridCol w:w="4372"/>
        <w:gridCol w:w="8"/>
        <w:gridCol w:w="1833"/>
        <w:gridCol w:w="10"/>
        <w:gridCol w:w="1958"/>
        <w:gridCol w:w="982"/>
      </w:tblGrid>
      <w:tr w14:paraId="42DB7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A409D"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  <w:t>政府采购目录中所属项目类别</w:t>
            </w:r>
          </w:p>
        </w:tc>
        <w:tc>
          <w:tcPr>
            <w:tcW w:w="81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32D79"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  <w:t>提供产品企业情况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0DA50"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4CD18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B9F51"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B32F4"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081BF"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  <w:t>产品分类</w:t>
            </w: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6E824"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F69E7"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  <w:t>产品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7982D"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  <w:t>设计生产能力</w:t>
            </w:r>
          </w:p>
        </w:tc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EFA0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561C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981C5"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1"/>
                <w:szCs w:val="21"/>
              </w:rPr>
              <w:t>一、通用类采购项目</w:t>
            </w:r>
          </w:p>
        </w:tc>
        <w:tc>
          <w:tcPr>
            <w:tcW w:w="8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7BE6C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货物类</w:t>
            </w:r>
          </w:p>
        </w:tc>
        <w:tc>
          <w:tcPr>
            <w:tcW w:w="10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C3E1D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  <w:t>燃料</w:t>
            </w: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ADEAD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高台聚合热力公司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D0881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煤制气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1FA9D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2亿立方米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8FEE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CA9D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1226F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9331E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8CEE6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929CE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高台晋昌源煤业公司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CE65B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煤制气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EE1AA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3亿立方米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B964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1867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E78547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1"/>
                <w:szCs w:val="21"/>
              </w:rPr>
              <w:t>二、专用类采购项目</w:t>
            </w:r>
          </w:p>
        </w:tc>
        <w:tc>
          <w:tcPr>
            <w:tcW w:w="8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48B49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  <w:t>货物类</w:t>
            </w:r>
          </w:p>
        </w:tc>
        <w:tc>
          <w:tcPr>
            <w:tcW w:w="10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C8D3C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  <w:t>药品</w:t>
            </w: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8D5F9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  <w:t>河西制药有限责任公司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00613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药丸、药剂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FFCB4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20万支（剂）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3864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36C2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263DA6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3714F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894C4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0BFEB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张掖市昌祺中药材有限责任公司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10A15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中药材饮品切片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7C9E2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2000吨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B334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EF7B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201D75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CD2E5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66027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3439E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张掖市广泰药材有限责任公司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41FFC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中药材饮品切片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B37DF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2000吨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B44F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55AA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5DB811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52DD5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ADA78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39EAE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民乐县宏泰中药材种植有限责任公司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98B1B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中药材饮品切片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F5C16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2000吨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0BA8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A806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652748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21AEB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65927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储备物资</w:t>
            </w: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02CDC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中盐甘肃高台盐化有限公司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5455A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食用盐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A031E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3万吨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9BFB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87C2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70781B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70BFA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125C8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02D5D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甘肃祁连生物科技有限公司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6A736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饮用水（祁连冰泉）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35C82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600万瓶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172B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059B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25BAB7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E0B2F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5DD00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9EA3C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张掖市金鹰食品工业有限公司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E330F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面粉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C42C6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5万吨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C3B7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D398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D91947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5256D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6AD88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3ABAB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甘肃桑大叔面业食品有限责任公司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5B18A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面粉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F836B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7.5万吨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87E8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A7B7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99BA66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867EC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FF789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5AEA3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高台县宏晟油脂有限责任公司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7164C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食用油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6A5C3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2.5万吨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16A3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1FB8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4E967B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66FFD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1CD3C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0F21F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民乐县陇金油脂有限责任公司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CE244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食用油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80772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6万吨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9C46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DFF2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366317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B1489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4FD55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2E14C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山丹丹马油脂有限责任公司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7A83D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食用油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382C4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5万吨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D263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B41A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D6F1C9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35A5A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13966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  <w:t>农用物资及设备</w:t>
            </w: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20A0E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甘肃立本塑胶有限责任公司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0E965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编织袋、彩条布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481EA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30万平米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AF65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4A7F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1F3D69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D0A63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D5265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613C6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高台县晨翔农膜制造有限公司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0EB1B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农膜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1E925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1万吨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12E6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6EE2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AC236C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4BA4C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406E4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1C2A0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民乐县开源农机制造有限公司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D5152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农业机械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88716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1万台（件）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CCBD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C4E4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491820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10CA7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C08A7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46BB2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高台县国华包装制造有限责任公司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BFF59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农业机械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83B96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1000座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333D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1783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4DB271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C702E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2EE12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72288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高台福祥农机公司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73FD7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农业机械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F9358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1万台（件）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AD46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7D28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82905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DA247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29678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9190E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高台县嘉宝机械制造销售有限公司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8BD58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农业机械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F2BBD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1万台（件）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6C88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9ADA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37DB7"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  <w:t>政府采购目录中所属项目类别</w:t>
            </w:r>
          </w:p>
        </w:tc>
        <w:tc>
          <w:tcPr>
            <w:tcW w:w="81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240D7"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  <w:t>提供产品企业情况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D8DF6"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51A16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3EA66"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A571A"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E03F5"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  <w:t>产品分类</w:t>
            </w: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1F8CD"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437E6"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  <w:t>产品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EF726"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  <w:t>设计生产能力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DBBC0"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3084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CB0A80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793E4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CF13F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  <w:t>水利专用仪器设备</w:t>
            </w: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21E93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甘肃省张掖市天业节水器材有限公司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155F6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节水设备器材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3A431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2万吨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9394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8892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63705B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4007A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213C7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B1E56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甘肃腾龙节水有限责任公司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53B03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节水设备器材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421D4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1万吨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6237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363D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09548D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1"/>
                <w:szCs w:val="21"/>
              </w:rPr>
              <w:t>二、专用类采购项目</w:t>
            </w:r>
          </w:p>
        </w:tc>
        <w:tc>
          <w:tcPr>
            <w:tcW w:w="8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58DEC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  <w:t>工程类</w:t>
            </w:r>
          </w:p>
        </w:tc>
        <w:tc>
          <w:tcPr>
            <w:tcW w:w="10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DF4D7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  <w:t>公用房建设和宿舍建设</w:t>
            </w: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9CFBD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张掖市环保建材有限责任公司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37C2C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复合砌块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AFC41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30万立方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E088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20BF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04588B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36BD6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5F988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A54AE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张掖市泰源保暖建材有限责任公司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36D74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复合砌块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2DAB6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20万方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71B3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CC7C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4538ED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1323B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86576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1F042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张掖市擎天建材有限责任公司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26CFE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2"/>
                <w:szCs w:val="22"/>
              </w:rPr>
              <w:t>加气混凝土复合砌块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0B991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20万方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F4D0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C7FF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D9DC98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74C91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A7CA8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90C61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张掖市五色建筑材料有限责任公司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77319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红砖、复合砌块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DD30E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20万立方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5D55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CF56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E3BE74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0C463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DF565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9AD94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张掖市三强化工建材有限责任公司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B0A37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水泥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CC965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20万吨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DDFA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36DC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63183F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3F761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1D43D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783CF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甘肃金张掖建筑材料有限公司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74AB4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商品混凝土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B8573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30万立方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D329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F0BE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F6D97D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FD82D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45348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5B8C0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张掖市铁骑水泥有限公司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AE479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水泥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F5F85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75万吨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C041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10AD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6B280E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10A06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5D992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2AFC1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张掖市山丹水泥集团有限责任公司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39F1D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水泥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350F2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60万吨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C217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0E54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A28118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8FEC2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05E45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CF283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张掖市巨龙建材有限公司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F8D14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水泥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60A66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75万吨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77F8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5EF2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4CF4FE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74F9C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148D2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4D10A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张掖市泰源保暖建材有限责任公司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DC045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复合砌块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9ED71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20万立方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C43A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1E94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80427D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05B50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05C49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45B1F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临泽县盛帮建材有限责任公司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00AC5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商品混凝土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E1630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30万立方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A849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C063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536342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8ADD7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458B8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5C15B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高台恒泰新型节能建材有限责任公司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F8BB5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商品混凝土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479D9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30万立方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8D5A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C8CF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02535F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E1D8D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B137E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9A72E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高台县方正环保建材有限责任公司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4E95A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空心砖、复合砌块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54C69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6万、15万立方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6B66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CBC9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F1AC84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CA29B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E0CAC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57807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山丹县丹城混凝土有限责任公司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B4292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商品混凝土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DF8E5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30万立方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BCB9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FF7F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DB2B3D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534CC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35D03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C8385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张掖鑫大禹建材公司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6F885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商品混凝土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4599A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30万立方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1684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860F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E13EF0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88EA3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6018E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FCF5E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民乐县乾亨建材有限责任公司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F518C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复合砌块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4DCA7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20万立方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48F6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D0A4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107FE1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C7F9D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B98F7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15391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民乐县天鼎建材有限责任公司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6CCDB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复合砌块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A4582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30万立方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C0BD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911C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3D169E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3506C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DCF5D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4E32A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张掖市盈丰建设工程有限公司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CF0A6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复合砌块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D7772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30万立方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6A6A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33D7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7EEAA7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27095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849B2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99E22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民乐县志达彩钢钢构有限公司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9F694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C型彩钢、钢结构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32A5C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5万吨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53BA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F483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716D66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26B9A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595A4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367C6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临泽县亨通彩钢公司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E45CC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C型彩钢、钢结构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F35E7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3万吨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F3D5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9C9F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2C57F6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9F795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BA945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C6FDA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民乐县仁和节能环保材料有限公司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C474F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复合砌块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D1021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20万立方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E632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2B59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AAF02C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51028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E8BC5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F8265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高台会海矿业有限公司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A7C77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砂石料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1C561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8万吨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BC51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6FD9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2A14A2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16D74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5BFE0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3A25F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高台县澳泰商品混凝土有限公司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66FF1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商品混凝土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01D88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40立方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C9F0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78B9CA4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91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2024-12-27T09:35:18Z</dcterms:created>
  <dc:creator>pengg</dc:creator>
  <cp:lastModifiedBy>P几</cp:lastModifiedBy>
  <dcterms:modified xsi:type="dcterms:W3CDTF">2024-12-27T09:35:24Z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eyJoZGlkIjoiMTNiNWQwYmY2MTIzNjkxMGM4ZmFjOGRhMWMzZWJkNTMiLCJ1c2VySWQiOiI3MDc1MzY4MzgifQ==</vt:lpwstr>
  </property>
  <property fmtid="{D5CDD505-2E9C-101B-9397-08002B2CF9AE}" pid="4" name="ICV">
    <vt:lpwstr>B8DF8C3E6FEC40388B9042A0BEFC2A4A_12</vt:lpwstr>
  </property>
</Properties>
</file>