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1B3A06" w:rsidRPr="000C7007" w:rsidRDefault="000C7007" w:rsidP="000C7007">
      <w:pPr>
        <w:jc w:val="center"/>
        <w:rPr>
          <w:rFonts w:ascii="方正小标宋简体" w:eastAsia="方正小标宋简体"/>
          <w:sz w:val="44"/>
          <w:szCs w:val="44"/>
        </w:rPr>
      </w:pPr>
      <w:r w:rsidRPr="000C7007">
        <w:rPr>
          <w:rFonts w:ascii="方正小标宋简体" w:eastAsia="方正小标宋简体" w:hint="eastAsia"/>
          <w:sz w:val="44"/>
          <w:szCs w:val="44"/>
        </w:rPr>
        <w:t>202</w:t>
      </w:r>
      <w:r w:rsidR="002C6555">
        <w:rPr>
          <w:rFonts w:ascii="方正小标宋简体" w:eastAsia="方正小标宋简体" w:hint="eastAsia"/>
          <w:sz w:val="44"/>
          <w:szCs w:val="44"/>
        </w:rPr>
        <w:t>3</w:t>
      </w:r>
      <w:r w:rsidRPr="000C7007">
        <w:rPr>
          <w:rFonts w:ascii="方正小标宋简体" w:eastAsia="方正小标宋简体" w:hint="eastAsia"/>
          <w:sz w:val="44"/>
          <w:szCs w:val="44"/>
        </w:rPr>
        <w:t>年举借政府债务情况说明</w:t>
      </w:r>
    </w:p>
    <w:p w:rsidR="000C7007" w:rsidRDefault="000C7007" w:rsidP="000C700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0C7007" w:rsidRPr="000C7007" w:rsidRDefault="000C7007" w:rsidP="00D27AEA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27AEA">
        <w:rPr>
          <w:rFonts w:ascii="仿宋_GB2312" w:eastAsia="仿宋_GB2312" w:hint="eastAsia"/>
          <w:sz w:val="32"/>
          <w:szCs w:val="32"/>
        </w:rPr>
        <w:t>202</w:t>
      </w:r>
      <w:r w:rsidR="00BD5419">
        <w:rPr>
          <w:rFonts w:ascii="仿宋_GB2312" w:eastAsia="仿宋_GB2312" w:hint="eastAsia"/>
          <w:sz w:val="32"/>
          <w:szCs w:val="32"/>
        </w:rPr>
        <w:t>2</w:t>
      </w:r>
      <w:r w:rsidR="00D27AEA">
        <w:rPr>
          <w:rFonts w:ascii="仿宋_GB2312" w:eastAsia="仿宋_GB2312" w:hint="eastAsia"/>
          <w:sz w:val="32"/>
          <w:szCs w:val="32"/>
        </w:rPr>
        <w:t>年</w:t>
      </w:r>
      <w:r w:rsidR="00BD5419">
        <w:rPr>
          <w:rFonts w:ascii="仿宋_GB2312" w:eastAsia="仿宋_GB2312" w:hint="eastAsia"/>
          <w:sz w:val="32"/>
          <w:szCs w:val="32"/>
        </w:rPr>
        <w:t>11</w:t>
      </w:r>
      <w:r w:rsidR="00D27AEA">
        <w:rPr>
          <w:rFonts w:ascii="仿宋_GB2312" w:eastAsia="仿宋_GB2312" w:hint="eastAsia"/>
          <w:sz w:val="32"/>
          <w:szCs w:val="32"/>
        </w:rPr>
        <w:t>月下旬，</w:t>
      </w:r>
      <w:r w:rsidR="00BD5419">
        <w:rPr>
          <w:rFonts w:ascii="仿宋_GB2312" w:eastAsia="仿宋_GB2312" w:hAnsi="仿宋_GB2312" w:cs="仿宋_GB2312" w:hint="eastAsia"/>
          <w:sz w:val="32"/>
          <w:szCs w:val="32"/>
        </w:rPr>
        <w:t>按照《甘肃省财政厅关于报送2023年新增专项债券项目资金需求的通知》（甘财办明电〔2022〕14号）要求</w:t>
      </w:r>
      <w:r w:rsidRPr="000C70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市级财政部门会同发改部门</w:t>
      </w:r>
      <w:r w:rsidRPr="000C7007">
        <w:rPr>
          <w:rFonts w:ascii="仿宋_GB2312" w:eastAsia="仿宋_GB2312" w:hint="eastAsia"/>
          <w:bCs/>
          <w:sz w:val="32"/>
          <w:szCs w:val="32"/>
        </w:rPr>
        <w:t>在县区和市直有关单位申报的基础上，结合省上审核反馈意见，提出了全市202</w:t>
      </w:r>
      <w:r w:rsidR="00BD5419">
        <w:rPr>
          <w:rFonts w:ascii="仿宋_GB2312" w:eastAsia="仿宋_GB2312" w:hint="eastAsia"/>
          <w:bCs/>
          <w:sz w:val="32"/>
          <w:szCs w:val="32"/>
        </w:rPr>
        <w:t>3</w:t>
      </w:r>
      <w:r w:rsidRPr="000C7007">
        <w:rPr>
          <w:rFonts w:ascii="仿宋_GB2312" w:eastAsia="仿宋_GB2312" w:hint="eastAsia"/>
          <w:bCs/>
          <w:sz w:val="32"/>
          <w:szCs w:val="32"/>
        </w:rPr>
        <w:t>年新增地方政府专项债券资金需求。</w:t>
      </w:r>
      <w:r w:rsidR="00D27AEA">
        <w:rPr>
          <w:rFonts w:ascii="仿宋_GB2312" w:eastAsia="仿宋_GB2312" w:hint="eastAsia"/>
          <w:bCs/>
          <w:sz w:val="32"/>
          <w:szCs w:val="32"/>
        </w:rPr>
        <w:t>全市共</w:t>
      </w:r>
      <w:r w:rsidRPr="000C7007">
        <w:rPr>
          <w:rFonts w:ascii="仿宋_GB2312" w:eastAsia="仿宋_GB2312" w:hint="eastAsia"/>
          <w:bCs/>
          <w:sz w:val="32"/>
          <w:szCs w:val="32"/>
        </w:rPr>
        <w:t>上报债券资金需求项目</w:t>
      </w:r>
      <w:r w:rsidR="00FF5DC0">
        <w:rPr>
          <w:rFonts w:ascii="仿宋_GB2312" w:eastAsia="仿宋_GB2312" w:hint="eastAsia"/>
          <w:bCs/>
          <w:sz w:val="32"/>
          <w:szCs w:val="32"/>
        </w:rPr>
        <w:t>332</w:t>
      </w:r>
      <w:r w:rsidRPr="000C7007">
        <w:rPr>
          <w:rFonts w:ascii="仿宋_GB2312" w:eastAsia="仿宋_GB2312" w:hint="eastAsia"/>
          <w:bCs/>
          <w:sz w:val="32"/>
          <w:szCs w:val="32"/>
        </w:rPr>
        <w:t>项，</w:t>
      </w:r>
      <w:r w:rsidR="00FF5DC0" w:rsidRPr="00FF5DC0">
        <w:rPr>
          <w:rFonts w:ascii="仿宋_GB2312" w:eastAsia="仿宋_GB2312" w:hint="eastAsia"/>
          <w:bCs/>
          <w:sz w:val="32"/>
          <w:szCs w:val="32"/>
        </w:rPr>
        <w:t>债券需求268.43亿元，其中：专项债券需求235.78亿元、一般债券需求32.65亿元。</w:t>
      </w:r>
      <w:r w:rsidR="000C0D3F">
        <w:rPr>
          <w:rFonts w:ascii="仿宋_GB2312" w:eastAsia="仿宋_GB2312" w:hint="eastAsia"/>
          <w:bCs/>
          <w:sz w:val="32"/>
          <w:szCs w:val="32"/>
        </w:rPr>
        <w:t>至目前，省财政厅尚未发行政府债券。</w:t>
      </w:r>
    </w:p>
    <w:p w:rsidR="000C7007" w:rsidRPr="00BD5419" w:rsidRDefault="000C7007">
      <w:pPr>
        <w:rPr>
          <w:rFonts w:ascii="仿宋_GB2312" w:eastAsia="仿宋_GB2312"/>
          <w:sz w:val="32"/>
          <w:szCs w:val="32"/>
        </w:rPr>
      </w:pPr>
    </w:p>
    <w:sectPr w:rsidR="000C7007" w:rsidRPr="00BD5419" w:rsidSect="000C7007">
      <w:pgSz w:w="11906" w:h="16838"/>
      <w:pgMar w:top="2098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2D1" w:rsidRDefault="00A622D1" w:rsidP="000C7007">
      <w:r>
        <w:separator/>
      </w:r>
    </w:p>
  </w:endnote>
  <w:endnote w:type="continuationSeparator" w:id="1">
    <w:p w:rsidR="00A622D1" w:rsidRDefault="00A622D1" w:rsidP="000C7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2D1" w:rsidRDefault="00A622D1" w:rsidP="000C7007">
      <w:r>
        <w:separator/>
      </w:r>
    </w:p>
  </w:footnote>
  <w:footnote w:type="continuationSeparator" w:id="1">
    <w:p w:rsidR="00A622D1" w:rsidRDefault="00A622D1" w:rsidP="000C7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07"/>
    <w:rsid w:val="00010CD6"/>
    <w:rsid w:val="000C0D3F"/>
    <w:rsid w:val="000C7007"/>
    <w:rsid w:val="001B3A06"/>
    <w:rsid w:val="002272AF"/>
    <w:rsid w:val="002C6555"/>
    <w:rsid w:val="002F53B6"/>
    <w:rsid w:val="009E2B33"/>
    <w:rsid w:val="00A622D1"/>
    <w:rsid w:val="00BD5419"/>
    <w:rsid w:val="00C93695"/>
    <w:rsid w:val="00D27AEA"/>
    <w:rsid w:val="00D43F4E"/>
    <w:rsid w:val="00D94843"/>
    <w:rsid w:val="00FF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0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0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0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203</Characters>
  <Application>Microsoft Office Word</Application>
  <DocSecurity>0</DocSecurity>
  <Lines>1</Lines>
  <Paragraphs>1</Paragraphs>
  <ScaleCrop>false</ScaleCrop>
  <Company>China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2022-08-31T02:26:00Z</dcterms:created>
  <dcterms:modified xsi:type="dcterms:W3CDTF">2023-05-06T08:33:00Z</dcterms:modified>
</cp:coreProperties>
</file>