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pacing w:val="-20"/>
          <w:sz w:val="44"/>
          <w:szCs w:val="44"/>
        </w:rPr>
      </w:pPr>
      <w:bookmarkStart w:id="0" w:name="_GoBack"/>
      <w:bookmarkEnd w:id="0"/>
      <w:r>
        <w:rPr>
          <w:rFonts w:hint="eastAsia" w:asciiTheme="majorEastAsia" w:hAnsiTheme="majorEastAsia" w:eastAsiaTheme="majorEastAsia" w:cstheme="majorEastAsia"/>
          <w:spacing w:val="-20"/>
          <w:sz w:val="44"/>
          <w:szCs w:val="44"/>
        </w:rPr>
        <w:t>2019年</w:t>
      </w:r>
      <w:r>
        <w:rPr>
          <w:rFonts w:hint="eastAsia" w:asciiTheme="majorEastAsia" w:hAnsiTheme="majorEastAsia" w:eastAsiaTheme="majorEastAsia" w:cstheme="majorEastAsia"/>
          <w:spacing w:val="-20"/>
          <w:sz w:val="44"/>
          <w:szCs w:val="44"/>
          <w:lang w:eastAsia="zh-CN"/>
        </w:rPr>
        <w:t>张掖市</w:t>
      </w:r>
      <w:r>
        <w:rPr>
          <w:rFonts w:hint="eastAsia" w:asciiTheme="majorEastAsia" w:hAnsiTheme="majorEastAsia" w:eastAsiaTheme="majorEastAsia" w:cstheme="majorEastAsia"/>
          <w:spacing w:val="-20"/>
          <w:sz w:val="44"/>
          <w:szCs w:val="44"/>
        </w:rPr>
        <w:t>深化“放管服”改革实施方案</w:t>
      </w:r>
    </w:p>
    <w:p>
      <w:pPr>
        <w:pStyle w:val="2"/>
        <w:jc w:val="center"/>
        <w:rPr>
          <w:rFonts w:hint="eastAsia" w:eastAsiaTheme="majorEastAsia"/>
          <w:lang w:eastAsia="zh-CN"/>
        </w:rPr>
      </w:pPr>
      <w:r>
        <w:rPr>
          <w:rFonts w:hint="eastAsia" w:asciiTheme="majorEastAsia" w:hAnsiTheme="majorEastAsia" w:eastAsiaTheme="majorEastAsia" w:cstheme="majorEastAsia"/>
          <w:spacing w:val="-20"/>
          <w:sz w:val="44"/>
          <w:szCs w:val="44"/>
          <w:lang w:eastAsia="zh-CN"/>
        </w:rPr>
        <w:t>（征求意见稿）</w:t>
      </w:r>
    </w:p>
    <w:p>
      <w:pPr>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为做好2019年</w:t>
      </w:r>
      <w:r>
        <w:rPr>
          <w:rFonts w:hint="eastAsia" w:ascii="仿宋" w:hAnsi="仿宋" w:eastAsia="仿宋" w:cs="仿宋"/>
          <w:sz w:val="32"/>
          <w:szCs w:val="32"/>
          <w:lang w:eastAsia="zh-CN"/>
        </w:rPr>
        <w:t>全市</w:t>
      </w:r>
      <w:r>
        <w:rPr>
          <w:rFonts w:hint="eastAsia" w:ascii="仿宋" w:hAnsi="仿宋" w:eastAsia="仿宋" w:cs="仿宋"/>
          <w:sz w:val="32"/>
          <w:szCs w:val="32"/>
        </w:rPr>
        <w:t>深化“放管服”改革和优化营商环境工作，增强群众和企业获得感，根据党中央国务院和省委省政府关于深化“放管服”改革、优化营商环境、解决形式主义突出问题为基层减负的决策部署，制定本实施方案。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认真贯彻落实党的十九大及十九届二中、三中全会精神，</w:t>
      </w:r>
      <w:r>
        <w:rPr>
          <w:rFonts w:hint="eastAsia" w:ascii="仿宋" w:hAnsi="仿宋" w:eastAsia="仿宋" w:cs="仿宋"/>
          <w:sz w:val="32"/>
          <w:szCs w:val="32"/>
        </w:rPr>
        <w:t>以习近平新时代中国特色社会主义思想为指导，坚持以人民为中心的发展思想，围绕贯彻落实党中央国务院关于深化“放管服”改革推进政府职能转变和省委省政府关于优化营商环境、促进利企便民、转变干部作风等要求，按照“立足实际、解决问题，突出重点、统筹推进，改进作风、狠抓落实”的总体思路，聚焦企业和群众办事创业的“痛点”“堵点”“难点”，以加快审批、联通数据、完善监管、优化服务为重点，以“一窗办、一网办、简化办、马上办”改革为抓手，深入推进审批服务便民化和“一网、一门、一次”改革，全力推动降低制度性交易成本，下功夫打造好发展软环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 二、重点任务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（一）推进行政审批制度改革</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适时调整行政许可事项。在积极承接省政府新一批取消、下放和调整行政许可事项的基础上，根据县区承接能力，进一步探索市权县行事项，最大限度减少市级部门直接审批、核准的事项，把县（区）切实需要且能够承接的事项全部下放，探索建立</w:t>
      </w:r>
      <w:r>
        <w:rPr>
          <w:rFonts w:hint="eastAsia" w:ascii="仿宋" w:hAnsi="仿宋" w:eastAsia="仿宋" w:cs="仿宋"/>
          <w:sz w:val="32"/>
          <w:szCs w:val="32"/>
        </w:rPr>
        <w:t>行政审批事项“预下放”制度，提高放权的协同性。</w:t>
      </w:r>
      <w:r>
        <w:rPr>
          <w:rFonts w:hint="eastAsia" w:ascii="仿宋" w:hAnsi="仿宋" w:eastAsia="仿宋" w:cs="仿宋"/>
          <w:sz w:val="32"/>
          <w:szCs w:val="32"/>
          <w:lang w:val="en-US" w:eastAsia="zh-CN"/>
        </w:rPr>
        <w:t>深入推进精准放权、协同放权，对下放事项创造条件，保障基层接得住管得好。</w:t>
      </w:r>
      <w:r>
        <w:rPr>
          <w:rFonts w:hint="eastAsia" w:ascii="仿宋" w:hAnsi="仿宋" w:eastAsia="仿宋" w:cs="仿宋"/>
          <w:sz w:val="32"/>
          <w:szCs w:val="32"/>
        </w:rPr>
        <w:t>组织</w:t>
      </w:r>
      <w:r>
        <w:rPr>
          <w:rFonts w:hint="eastAsia" w:ascii="仿宋" w:hAnsi="仿宋" w:eastAsia="仿宋" w:cs="仿宋"/>
          <w:sz w:val="32"/>
          <w:szCs w:val="32"/>
          <w:lang w:eastAsia="zh-CN"/>
        </w:rPr>
        <w:t>县区和市政府</w:t>
      </w:r>
      <w:r>
        <w:rPr>
          <w:rFonts w:hint="eastAsia" w:ascii="仿宋" w:hAnsi="仿宋" w:eastAsia="仿宋" w:cs="仿宋"/>
          <w:sz w:val="32"/>
          <w:szCs w:val="32"/>
        </w:rPr>
        <w:t>各部门清理各类变相审批和许可，对以备案、登记、注册、目录、年检、监制、认定、认证、专项计划等形式变相设置审批的违规行为进行专项整治。（</w:t>
      </w:r>
      <w:r>
        <w:rPr>
          <w:rFonts w:hint="eastAsia" w:ascii="仿宋" w:hAnsi="仿宋" w:eastAsia="仿宋" w:cs="仿宋"/>
          <w:sz w:val="32"/>
          <w:szCs w:val="32"/>
          <w:lang w:eastAsia="zh-CN"/>
        </w:rPr>
        <w:t>牵头部门：市政府办公室；责任单位：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12月底前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2.加快制定政务服务事项清单和推进政务服务标准化。按照</w:t>
      </w:r>
      <w:r>
        <w:rPr>
          <w:rFonts w:hint="eastAsia" w:ascii="仿宋" w:hAnsi="仿宋" w:eastAsia="仿宋" w:cs="仿宋"/>
          <w:sz w:val="32"/>
          <w:szCs w:val="32"/>
          <w:lang w:eastAsia="zh-CN"/>
        </w:rPr>
        <w:t>省政府</w:t>
      </w:r>
      <w:r>
        <w:rPr>
          <w:rFonts w:hint="eastAsia" w:ascii="仿宋" w:hAnsi="仿宋" w:eastAsia="仿宋" w:cs="仿宋"/>
          <w:sz w:val="32"/>
          <w:szCs w:val="32"/>
        </w:rPr>
        <w:t>公布</w:t>
      </w:r>
      <w:r>
        <w:rPr>
          <w:rFonts w:hint="eastAsia" w:ascii="仿宋" w:hAnsi="仿宋" w:eastAsia="仿宋" w:cs="仿宋"/>
          <w:sz w:val="32"/>
          <w:szCs w:val="32"/>
          <w:lang w:eastAsia="zh-CN"/>
        </w:rPr>
        <w:t>的</w:t>
      </w:r>
      <w:r>
        <w:rPr>
          <w:rFonts w:hint="eastAsia" w:ascii="仿宋" w:hAnsi="仿宋" w:eastAsia="仿宋" w:cs="仿宋"/>
          <w:sz w:val="32"/>
          <w:szCs w:val="32"/>
        </w:rPr>
        <w:t>各层级政务服务事项目录，编制</w:t>
      </w:r>
      <w:r>
        <w:rPr>
          <w:rFonts w:hint="eastAsia" w:ascii="仿宋" w:hAnsi="仿宋" w:eastAsia="仿宋" w:cs="仿宋"/>
          <w:sz w:val="32"/>
          <w:szCs w:val="32"/>
          <w:lang w:eastAsia="zh-CN"/>
        </w:rPr>
        <w:t>符合全省</w:t>
      </w:r>
      <w:r>
        <w:rPr>
          <w:rFonts w:hint="eastAsia" w:ascii="仿宋" w:hAnsi="仿宋" w:eastAsia="仿宋" w:cs="仿宋"/>
          <w:sz w:val="32"/>
          <w:szCs w:val="32"/>
        </w:rPr>
        <w:t>标准统一的行政权力事项目录清单</w:t>
      </w:r>
      <w:r>
        <w:rPr>
          <w:rFonts w:hint="eastAsia" w:ascii="仿宋" w:hAnsi="仿宋" w:eastAsia="仿宋" w:cs="仿宋"/>
          <w:sz w:val="32"/>
          <w:szCs w:val="32"/>
          <w:lang w:eastAsia="zh-CN"/>
        </w:rPr>
        <w:t>和</w:t>
      </w:r>
      <w:r>
        <w:rPr>
          <w:rFonts w:hint="eastAsia" w:ascii="仿宋" w:hAnsi="仿宋" w:eastAsia="仿宋" w:cs="仿宋"/>
          <w:sz w:val="32"/>
          <w:szCs w:val="32"/>
        </w:rPr>
        <w:t>公共服务事项清单，加快实现市、县</w:t>
      </w:r>
      <w:r>
        <w:rPr>
          <w:rFonts w:hint="eastAsia" w:ascii="仿宋" w:hAnsi="仿宋" w:eastAsia="仿宋" w:cs="仿宋"/>
          <w:sz w:val="32"/>
          <w:szCs w:val="32"/>
          <w:lang w:eastAsia="zh-CN"/>
        </w:rPr>
        <w:t>、乡镇（街道）</w:t>
      </w:r>
      <w:r>
        <w:rPr>
          <w:rFonts w:hint="eastAsia" w:ascii="仿宋" w:hAnsi="仿宋" w:eastAsia="仿宋" w:cs="仿宋"/>
          <w:sz w:val="32"/>
          <w:szCs w:val="32"/>
        </w:rPr>
        <w:t>三级同一事项名称、编码、依据、类型等基本要素与</w:t>
      </w:r>
      <w:r>
        <w:rPr>
          <w:rFonts w:hint="eastAsia" w:ascii="仿宋" w:hAnsi="仿宋" w:eastAsia="仿宋" w:cs="仿宋"/>
          <w:sz w:val="32"/>
          <w:szCs w:val="32"/>
          <w:lang w:eastAsia="zh-CN"/>
        </w:rPr>
        <w:t>省上</w:t>
      </w:r>
      <w:r>
        <w:rPr>
          <w:rFonts w:hint="eastAsia" w:ascii="仿宋" w:hAnsi="仿宋" w:eastAsia="仿宋" w:cs="仿宋"/>
          <w:sz w:val="32"/>
          <w:szCs w:val="32"/>
        </w:rPr>
        <w:t>相统一。</w:t>
      </w:r>
      <w:r>
        <w:rPr>
          <w:rFonts w:hint="eastAsia" w:ascii="仿宋" w:hAnsi="仿宋" w:eastAsia="仿宋" w:cs="仿宋"/>
          <w:sz w:val="32"/>
          <w:szCs w:val="32"/>
          <w:lang w:eastAsia="zh-CN"/>
        </w:rPr>
        <w:t>制订</w:t>
      </w:r>
      <w:r>
        <w:rPr>
          <w:rFonts w:hint="eastAsia" w:ascii="仿宋" w:hAnsi="仿宋" w:eastAsia="仿宋" w:cs="仿宋"/>
          <w:sz w:val="32"/>
          <w:szCs w:val="32"/>
          <w:lang w:val="en-US" w:eastAsia="zh-CN"/>
        </w:rPr>
        <w:t>政务服务第三方评价工作办法，</w:t>
      </w:r>
      <w:r>
        <w:rPr>
          <w:rFonts w:hint="eastAsia" w:ascii="仿宋" w:hAnsi="仿宋" w:eastAsia="仿宋" w:cs="仿宋"/>
          <w:sz w:val="32"/>
          <w:szCs w:val="32"/>
        </w:rPr>
        <w:t>建立政务服务满意度调查机制，并纳入政府绩效考核。（</w:t>
      </w:r>
      <w:r>
        <w:rPr>
          <w:rFonts w:hint="eastAsia" w:ascii="仿宋" w:hAnsi="仿宋" w:eastAsia="仿宋" w:cs="仿宋"/>
          <w:sz w:val="32"/>
          <w:szCs w:val="32"/>
          <w:lang w:eastAsia="zh-CN"/>
        </w:rPr>
        <w:t>牵头部门：市政府办公室；责任单位：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县区人民政府、市市场监管局、司法局及市政府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9月底前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压缩不动产登记办理时间。认真</w:t>
      </w:r>
      <w:r>
        <w:rPr>
          <w:rFonts w:hint="eastAsia" w:ascii="仿宋" w:hAnsi="仿宋" w:eastAsia="仿宋" w:cs="仿宋"/>
          <w:sz w:val="32"/>
          <w:szCs w:val="32"/>
        </w:rPr>
        <w:t>落实《国务院办公厅关于压缩不动产登记办理时间的通知》（国办发〔2019〕8号），加强部门协作，实行信息共享集成、流程集成</w:t>
      </w:r>
      <w:r>
        <w:rPr>
          <w:rFonts w:hint="eastAsia" w:ascii="仿宋" w:hAnsi="仿宋" w:eastAsia="仿宋" w:cs="仿宋"/>
          <w:sz w:val="32"/>
          <w:szCs w:val="32"/>
          <w:lang w:eastAsia="zh-CN"/>
        </w:rPr>
        <w:t>，进行窗口优化、办理</w:t>
      </w:r>
      <w:r>
        <w:rPr>
          <w:rFonts w:hint="eastAsia" w:ascii="仿宋" w:hAnsi="仿宋" w:eastAsia="仿宋" w:cs="仿宋"/>
          <w:sz w:val="32"/>
          <w:szCs w:val="32"/>
        </w:rPr>
        <w:t>流程优化，切实解决不动产登记耗时长、办理难问题，市县一般登记、抵押登记业务办理时间分别压缩至5个</w:t>
      </w:r>
      <w:r>
        <w:rPr>
          <w:rFonts w:hint="eastAsia" w:ascii="仿宋" w:hAnsi="仿宋" w:eastAsia="仿宋" w:cs="仿宋"/>
          <w:sz w:val="32"/>
          <w:szCs w:val="32"/>
          <w:lang w:eastAsia="zh-CN"/>
        </w:rPr>
        <w:t>、</w:t>
      </w:r>
      <w:r>
        <w:rPr>
          <w:rFonts w:hint="eastAsia" w:ascii="仿宋" w:hAnsi="仿宋" w:eastAsia="仿宋" w:cs="仿宋"/>
          <w:sz w:val="32"/>
          <w:szCs w:val="32"/>
        </w:rPr>
        <w:t>10个工作日以内。（</w:t>
      </w:r>
      <w:r>
        <w:rPr>
          <w:rFonts w:hint="eastAsia" w:ascii="仿宋" w:hAnsi="仿宋" w:eastAsia="仿宋" w:cs="仿宋"/>
          <w:sz w:val="32"/>
          <w:szCs w:val="32"/>
          <w:lang w:eastAsia="zh-CN"/>
        </w:rPr>
        <w:t>牵头部门：市</w:t>
      </w:r>
      <w:r>
        <w:rPr>
          <w:rFonts w:hint="eastAsia" w:ascii="仿宋" w:hAnsi="仿宋" w:eastAsia="仿宋" w:cs="仿宋"/>
          <w:sz w:val="32"/>
          <w:szCs w:val="32"/>
        </w:rPr>
        <w:t>自然资源</w:t>
      </w:r>
      <w:r>
        <w:rPr>
          <w:rFonts w:hint="eastAsia" w:ascii="仿宋" w:hAnsi="仿宋" w:eastAsia="仿宋" w:cs="仿宋"/>
          <w:sz w:val="32"/>
          <w:szCs w:val="32"/>
          <w:lang w:eastAsia="zh-CN"/>
        </w:rPr>
        <w:t>局；责任单位：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12月底前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巩固提升环评制度改革。认真</w:t>
      </w:r>
      <w:r>
        <w:rPr>
          <w:rFonts w:hint="eastAsia" w:ascii="仿宋" w:hAnsi="仿宋" w:eastAsia="仿宋" w:cs="仿宋"/>
          <w:sz w:val="32"/>
          <w:szCs w:val="32"/>
        </w:rPr>
        <w:t>落实《甘肃省人民政府办公厅关于进一步深化环境影响评价“放管服”改革的意见》（甘政办发〔2018〕189号），</w:t>
      </w:r>
      <w:r>
        <w:rPr>
          <w:rFonts w:hint="eastAsia" w:ascii="仿宋" w:hAnsi="仿宋" w:eastAsia="仿宋" w:cs="仿宋"/>
          <w:sz w:val="32"/>
          <w:szCs w:val="32"/>
          <w:lang w:eastAsia="zh-CN"/>
        </w:rPr>
        <w:t>在巩固环评制度改革成果的基础上，进一步完善</w:t>
      </w:r>
      <w:r>
        <w:rPr>
          <w:rFonts w:hint="eastAsia" w:ascii="仿宋" w:hAnsi="仿宋" w:eastAsia="仿宋" w:cs="仿宋"/>
          <w:sz w:val="32"/>
          <w:szCs w:val="32"/>
        </w:rPr>
        <w:t>集中审批、集成服务、信息共享、网上通办</w:t>
      </w:r>
      <w:r>
        <w:rPr>
          <w:rFonts w:hint="eastAsia" w:ascii="仿宋" w:hAnsi="仿宋" w:eastAsia="仿宋" w:cs="仿宋"/>
          <w:sz w:val="32"/>
          <w:szCs w:val="32"/>
          <w:lang w:eastAsia="zh-CN"/>
        </w:rPr>
        <w:t>的</w:t>
      </w:r>
      <w:r>
        <w:rPr>
          <w:rFonts w:hint="eastAsia" w:ascii="仿宋" w:hAnsi="仿宋" w:eastAsia="仿宋" w:cs="仿宋"/>
          <w:sz w:val="32"/>
          <w:szCs w:val="32"/>
        </w:rPr>
        <w:t>审批、服务、监管体系。</w:t>
      </w:r>
      <w:r>
        <w:rPr>
          <w:rFonts w:hint="eastAsia" w:ascii="仿宋" w:hAnsi="仿宋" w:eastAsia="仿宋" w:cs="仿宋"/>
          <w:sz w:val="32"/>
          <w:szCs w:val="32"/>
          <w:lang w:eastAsia="zh-CN"/>
        </w:rPr>
        <w:t>率先在全省启动</w:t>
      </w:r>
      <w:r>
        <w:rPr>
          <w:rFonts w:hint="eastAsia" w:ascii="仿宋" w:hAnsi="仿宋" w:eastAsia="仿宋" w:cs="仿宋"/>
          <w:sz w:val="32"/>
          <w:szCs w:val="32"/>
        </w:rPr>
        <w:t>区域空间生态环境评价和“三线一单”编制</w:t>
      </w:r>
      <w:r>
        <w:rPr>
          <w:rFonts w:hint="eastAsia" w:ascii="仿宋" w:hAnsi="仿宋" w:eastAsia="仿宋" w:cs="仿宋"/>
          <w:sz w:val="32"/>
          <w:szCs w:val="32"/>
          <w:lang w:eastAsia="zh-CN"/>
        </w:rPr>
        <w:t>工作</w:t>
      </w:r>
      <w:r>
        <w:rPr>
          <w:rFonts w:hint="eastAsia" w:ascii="仿宋" w:hAnsi="仿宋" w:eastAsia="仿宋" w:cs="仿宋"/>
          <w:sz w:val="32"/>
          <w:szCs w:val="32"/>
        </w:rPr>
        <w:t>。（</w:t>
      </w:r>
      <w:r>
        <w:rPr>
          <w:rFonts w:hint="eastAsia" w:ascii="仿宋" w:hAnsi="仿宋" w:eastAsia="仿宋" w:cs="仿宋"/>
          <w:sz w:val="32"/>
          <w:szCs w:val="32"/>
          <w:lang w:eastAsia="zh-CN"/>
        </w:rPr>
        <w:t>牵头部门：市</w:t>
      </w:r>
      <w:r>
        <w:rPr>
          <w:rFonts w:hint="eastAsia" w:ascii="仿宋" w:hAnsi="仿宋" w:eastAsia="仿宋" w:cs="仿宋"/>
          <w:sz w:val="32"/>
          <w:szCs w:val="32"/>
        </w:rPr>
        <w:t>生态环境</w:t>
      </w:r>
      <w:r>
        <w:rPr>
          <w:rFonts w:hint="eastAsia" w:ascii="仿宋" w:hAnsi="仿宋" w:eastAsia="仿宋" w:cs="仿宋"/>
          <w:sz w:val="32"/>
          <w:szCs w:val="32"/>
          <w:lang w:eastAsia="zh-CN"/>
        </w:rPr>
        <w:t>局；责任单位：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12月底前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（二）深化商事制度改革</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5.全面推开“证照分离”改革。按照国家要求和《甘肃省全面推开“证照分离”改革实施方案》（甘政办发〔2018〕203号），对所有涉企经营许可事项分别以直接取消审批、审批改为备案、实行告知承诺、优化准入服务等方式实施“证照分离”改革，</w:t>
      </w:r>
      <w:r>
        <w:rPr>
          <w:rFonts w:hint="eastAsia" w:ascii="仿宋" w:hAnsi="仿宋" w:eastAsia="仿宋" w:cs="仿宋"/>
          <w:sz w:val="32"/>
          <w:szCs w:val="32"/>
          <w:lang w:eastAsia="zh-CN"/>
        </w:rPr>
        <w:t>严格</w:t>
      </w:r>
      <w:r>
        <w:rPr>
          <w:rFonts w:hint="eastAsia" w:ascii="仿宋" w:hAnsi="仿宋" w:eastAsia="仿宋" w:cs="仿宋"/>
          <w:sz w:val="32"/>
          <w:szCs w:val="32"/>
        </w:rPr>
        <w:t>将企业登记注册时间控制在3个工作日以内，着力解决“准入不准营”问题。（</w:t>
      </w:r>
      <w:r>
        <w:rPr>
          <w:rFonts w:hint="eastAsia" w:ascii="仿宋" w:hAnsi="仿宋" w:eastAsia="仿宋" w:cs="仿宋"/>
          <w:sz w:val="32"/>
          <w:szCs w:val="32"/>
          <w:lang w:eastAsia="zh-CN"/>
        </w:rPr>
        <w:t>牵头部门：市</w:t>
      </w:r>
      <w:r>
        <w:rPr>
          <w:rFonts w:hint="eastAsia" w:ascii="仿宋" w:hAnsi="仿宋" w:eastAsia="仿宋" w:cs="仿宋"/>
          <w:sz w:val="32"/>
          <w:szCs w:val="32"/>
        </w:rPr>
        <w:t>市场监管局</w:t>
      </w:r>
      <w:r>
        <w:rPr>
          <w:rFonts w:hint="eastAsia" w:ascii="仿宋" w:hAnsi="仿宋" w:eastAsia="仿宋" w:cs="仿宋"/>
          <w:sz w:val="32"/>
          <w:szCs w:val="32"/>
          <w:lang w:eastAsia="zh-CN"/>
        </w:rPr>
        <w:t>；责任单位：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12月底前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深入推行登记注册无纸全程电子化。</w:t>
      </w:r>
      <w:r>
        <w:rPr>
          <w:rFonts w:hint="eastAsia" w:ascii="仿宋" w:hAnsi="仿宋" w:eastAsia="仿宋" w:cs="仿宋"/>
          <w:sz w:val="32"/>
          <w:szCs w:val="32"/>
        </w:rPr>
        <w:t>全面落实《甘肃省市场主体住所（经营场所）登记管理办法》（甘政办发〔2018〕115号）。在继续实施“企业开办全程网上办”的同时，实现个体工商户设立登记无纸全程电子化登记</w:t>
      </w:r>
      <w:r>
        <w:rPr>
          <w:rFonts w:hint="eastAsia" w:ascii="仿宋" w:hAnsi="仿宋" w:eastAsia="仿宋" w:cs="仿宋"/>
          <w:sz w:val="32"/>
          <w:szCs w:val="32"/>
          <w:lang w:eastAsia="zh-CN"/>
        </w:rPr>
        <w:t>，积极</w:t>
      </w:r>
      <w:r>
        <w:rPr>
          <w:rFonts w:hint="eastAsia" w:ascii="仿宋" w:hAnsi="仿宋" w:eastAsia="仿宋" w:cs="仿宋"/>
          <w:sz w:val="32"/>
          <w:szCs w:val="32"/>
        </w:rPr>
        <w:t>推动电子营业执照跨区域、跨行业、跨领域应用</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牵头部门：市</w:t>
      </w:r>
      <w:r>
        <w:rPr>
          <w:rFonts w:hint="eastAsia" w:ascii="仿宋" w:hAnsi="仿宋" w:eastAsia="仿宋" w:cs="仿宋"/>
          <w:sz w:val="32"/>
          <w:szCs w:val="32"/>
        </w:rPr>
        <w:t>市场监管局</w:t>
      </w:r>
      <w:r>
        <w:rPr>
          <w:rFonts w:hint="eastAsia" w:ascii="仿宋" w:hAnsi="仿宋" w:eastAsia="仿宋" w:cs="仿宋"/>
          <w:sz w:val="32"/>
          <w:szCs w:val="32"/>
          <w:lang w:eastAsia="zh-CN"/>
        </w:rPr>
        <w:t>；责任单位：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12月底前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持续推进企业注销便利化改革。</w:t>
      </w:r>
      <w:r>
        <w:rPr>
          <w:rFonts w:hint="eastAsia" w:ascii="仿宋" w:hAnsi="仿宋" w:eastAsia="仿宋" w:cs="仿宋"/>
          <w:sz w:val="32"/>
          <w:szCs w:val="32"/>
        </w:rPr>
        <w:t>在全面梳理企业和个体工商户办理注销各环节、各事项基础上，进一步优化流程，精简注销登记材料，降低公告成本，压缩公告时间，</w:t>
      </w:r>
      <w:r>
        <w:rPr>
          <w:rFonts w:hint="eastAsia" w:ascii="仿宋" w:hAnsi="仿宋" w:eastAsia="仿宋" w:cs="仿宋"/>
          <w:sz w:val="32"/>
          <w:szCs w:val="32"/>
          <w:lang w:eastAsia="zh-CN"/>
        </w:rPr>
        <w:t>分类提出企业建议注销办法</w:t>
      </w:r>
      <w:r>
        <w:rPr>
          <w:rFonts w:hint="eastAsia" w:ascii="仿宋" w:hAnsi="仿宋" w:eastAsia="仿宋" w:cs="仿宋"/>
          <w:sz w:val="32"/>
          <w:szCs w:val="32"/>
        </w:rPr>
        <w:t>，实现企业注销“一网”</w:t>
      </w:r>
      <w:r>
        <w:rPr>
          <w:rFonts w:hint="eastAsia" w:ascii="仿宋" w:hAnsi="仿宋" w:eastAsia="仿宋" w:cs="仿宋"/>
          <w:sz w:val="32"/>
          <w:szCs w:val="32"/>
          <w:lang w:eastAsia="zh-CN"/>
        </w:rPr>
        <w:t>办理，着力</w:t>
      </w:r>
      <w:r>
        <w:rPr>
          <w:rFonts w:hint="eastAsia" w:ascii="仿宋" w:hAnsi="仿宋" w:eastAsia="仿宋" w:cs="仿宋"/>
          <w:sz w:val="32"/>
          <w:szCs w:val="32"/>
        </w:rPr>
        <w:t>破解企业注销难题。（</w:t>
      </w:r>
      <w:r>
        <w:rPr>
          <w:rFonts w:hint="eastAsia" w:ascii="仿宋" w:hAnsi="仿宋" w:eastAsia="仿宋" w:cs="仿宋"/>
          <w:sz w:val="32"/>
          <w:szCs w:val="32"/>
          <w:lang w:eastAsia="zh-CN"/>
        </w:rPr>
        <w:t>牵头部门：市</w:t>
      </w:r>
      <w:r>
        <w:rPr>
          <w:rFonts w:hint="eastAsia" w:ascii="仿宋" w:hAnsi="仿宋" w:eastAsia="仿宋" w:cs="仿宋"/>
          <w:sz w:val="32"/>
          <w:szCs w:val="32"/>
        </w:rPr>
        <w:t>市场监管局</w:t>
      </w:r>
      <w:r>
        <w:rPr>
          <w:rFonts w:hint="eastAsia" w:ascii="仿宋" w:hAnsi="仿宋" w:eastAsia="仿宋" w:cs="仿宋"/>
          <w:sz w:val="32"/>
          <w:szCs w:val="32"/>
          <w:lang w:eastAsia="zh-CN"/>
        </w:rPr>
        <w:t>；责任单位：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9月底前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（三）推进投资项目审批改革</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8.全面落实统一的市场准入负面清单制度。按照国家最新发布的《市场准入负面清单》，实施市场准入负面清单制度，真正实现“非禁即入”，激发市场主体活力。（</w:t>
      </w:r>
      <w:r>
        <w:rPr>
          <w:rFonts w:hint="eastAsia" w:ascii="仿宋" w:hAnsi="仿宋" w:eastAsia="仿宋" w:cs="仿宋"/>
          <w:sz w:val="32"/>
          <w:szCs w:val="32"/>
          <w:lang w:eastAsia="zh-CN"/>
        </w:rPr>
        <w:t>责任部门：市</w:t>
      </w:r>
      <w:r>
        <w:rPr>
          <w:rFonts w:hint="eastAsia" w:ascii="仿宋" w:hAnsi="仿宋" w:eastAsia="仿宋" w:cs="仿宋"/>
          <w:sz w:val="32"/>
          <w:szCs w:val="32"/>
        </w:rPr>
        <w:t>发展改革委</w:t>
      </w:r>
      <w:r>
        <w:rPr>
          <w:rFonts w:hint="eastAsia" w:ascii="仿宋" w:hAnsi="仿宋" w:eastAsia="仿宋" w:cs="仿宋"/>
          <w:sz w:val="32"/>
          <w:szCs w:val="32"/>
          <w:lang w:eastAsia="zh-CN"/>
        </w:rPr>
        <w:t>；配合单位：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9月底前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eastAsia="zh-CN"/>
        </w:rPr>
        <w:t>全面推行投资项目并联审批制度。全面</w:t>
      </w:r>
      <w:r>
        <w:rPr>
          <w:rFonts w:hint="eastAsia" w:ascii="仿宋" w:hAnsi="仿宋" w:eastAsia="仿宋" w:cs="仿宋"/>
          <w:sz w:val="32"/>
          <w:szCs w:val="32"/>
        </w:rPr>
        <w:t>落实《甘肃省人民政府办公厅关于进一步加强投资项目审批和管理改革工作的意见》（甘政办发〔2018〕194号）</w:t>
      </w:r>
      <w:r>
        <w:rPr>
          <w:rFonts w:hint="eastAsia" w:ascii="仿宋" w:hAnsi="仿宋" w:eastAsia="仿宋" w:cs="仿宋"/>
          <w:sz w:val="32"/>
          <w:szCs w:val="32"/>
          <w:lang w:eastAsia="zh-CN"/>
        </w:rPr>
        <w:t>和《张掖市投资项目并联审批实施办法（试行）》</w:t>
      </w:r>
      <w:r>
        <w:rPr>
          <w:rFonts w:hint="eastAsia" w:ascii="仿宋" w:hAnsi="仿宋" w:eastAsia="仿宋" w:cs="仿宋"/>
          <w:sz w:val="32"/>
          <w:szCs w:val="32"/>
        </w:rPr>
        <w:t>（</w:t>
      </w:r>
      <w:r>
        <w:rPr>
          <w:rFonts w:hint="eastAsia" w:ascii="仿宋" w:hAnsi="仿宋" w:eastAsia="仿宋" w:cs="仿宋"/>
          <w:sz w:val="32"/>
          <w:szCs w:val="32"/>
          <w:lang w:eastAsia="zh-CN"/>
        </w:rPr>
        <w:t>张</w:t>
      </w:r>
      <w:r>
        <w:rPr>
          <w:rFonts w:hint="eastAsia" w:ascii="仿宋" w:hAnsi="仿宋" w:eastAsia="仿宋" w:cs="仿宋"/>
          <w:sz w:val="32"/>
          <w:szCs w:val="32"/>
        </w:rPr>
        <w:t>政办发〔2018〕</w:t>
      </w:r>
      <w:r>
        <w:rPr>
          <w:rFonts w:hint="eastAsia" w:ascii="仿宋" w:hAnsi="仿宋" w:eastAsia="仿宋" w:cs="仿宋"/>
          <w:sz w:val="32"/>
          <w:szCs w:val="32"/>
          <w:lang w:val="en-US" w:eastAsia="zh-CN"/>
        </w:rPr>
        <w:t>139</w:t>
      </w:r>
      <w:r>
        <w:rPr>
          <w:rFonts w:hint="eastAsia" w:ascii="仿宋" w:hAnsi="仿宋" w:eastAsia="仿宋" w:cs="仿宋"/>
          <w:sz w:val="32"/>
          <w:szCs w:val="32"/>
        </w:rPr>
        <w:t>号），推进投资项目审批事项标准化和清单化，推行审批服务集中办理</w:t>
      </w:r>
      <w:r>
        <w:rPr>
          <w:rFonts w:hint="eastAsia" w:ascii="仿宋" w:hAnsi="仿宋" w:eastAsia="仿宋" w:cs="仿宋"/>
          <w:sz w:val="32"/>
          <w:szCs w:val="32"/>
          <w:lang w:eastAsia="zh-CN"/>
        </w:rPr>
        <w:t>、并联审批。</w:t>
      </w:r>
      <w:r>
        <w:rPr>
          <w:rFonts w:hint="eastAsia" w:ascii="仿宋" w:hAnsi="仿宋" w:eastAsia="仿宋" w:cs="仿宋"/>
          <w:sz w:val="32"/>
          <w:szCs w:val="32"/>
        </w:rPr>
        <w:t>加大投资项目在线审批监管平台应用，全面建立“审批少、流程优、机制活、效率高、服务好”的投资项目审批管理体系。（</w:t>
      </w:r>
      <w:r>
        <w:rPr>
          <w:rFonts w:hint="eastAsia" w:ascii="仿宋" w:hAnsi="仿宋" w:eastAsia="仿宋" w:cs="仿宋"/>
          <w:sz w:val="32"/>
          <w:szCs w:val="32"/>
          <w:lang w:eastAsia="zh-CN"/>
        </w:rPr>
        <w:t>责任部门：市</w:t>
      </w:r>
      <w:r>
        <w:rPr>
          <w:rFonts w:hint="eastAsia" w:ascii="仿宋" w:hAnsi="仿宋" w:eastAsia="仿宋" w:cs="仿宋"/>
          <w:sz w:val="32"/>
          <w:szCs w:val="32"/>
        </w:rPr>
        <w:t>发展改革委</w:t>
      </w:r>
      <w:r>
        <w:rPr>
          <w:rFonts w:hint="eastAsia" w:ascii="仿宋" w:hAnsi="仿宋" w:eastAsia="仿宋" w:cs="仿宋"/>
          <w:sz w:val="32"/>
          <w:szCs w:val="32"/>
          <w:lang w:eastAsia="zh-CN"/>
        </w:rPr>
        <w:t>；配合单位：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12月底前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10.</w:t>
      </w:r>
      <w:r>
        <w:rPr>
          <w:rFonts w:hint="eastAsia" w:ascii="仿宋" w:hAnsi="仿宋" w:eastAsia="仿宋" w:cs="仿宋"/>
          <w:sz w:val="32"/>
          <w:szCs w:val="32"/>
          <w:lang w:eastAsia="zh-CN"/>
        </w:rPr>
        <w:t>全面推行投资项目承诺制。</w:t>
      </w:r>
      <w:r>
        <w:rPr>
          <w:rFonts w:hint="eastAsia" w:ascii="仿宋" w:hAnsi="仿宋" w:eastAsia="仿宋" w:cs="仿宋"/>
          <w:sz w:val="32"/>
          <w:szCs w:val="32"/>
        </w:rPr>
        <w:t>按照《甘肃省推行企业投资项目承诺制改革实施方案（试行）》等5个实施方案，大力推行企业投资项目承诺制</w:t>
      </w:r>
      <w:r>
        <w:rPr>
          <w:rFonts w:hint="eastAsia" w:ascii="仿宋" w:hAnsi="仿宋" w:eastAsia="仿宋" w:cs="仿宋"/>
          <w:sz w:val="32"/>
          <w:szCs w:val="32"/>
          <w:lang w:eastAsia="zh-CN"/>
        </w:rPr>
        <w:t>和限时办结制</w:t>
      </w:r>
      <w:r>
        <w:rPr>
          <w:rFonts w:hint="eastAsia" w:ascii="仿宋" w:hAnsi="仿宋" w:eastAsia="仿宋" w:cs="仿宋"/>
          <w:sz w:val="32"/>
          <w:szCs w:val="32"/>
        </w:rPr>
        <w:t>改革，</w:t>
      </w:r>
      <w:r>
        <w:rPr>
          <w:rFonts w:hint="eastAsia" w:ascii="仿宋" w:hAnsi="仿宋" w:eastAsia="仿宋" w:cs="仿宋"/>
          <w:sz w:val="32"/>
          <w:szCs w:val="32"/>
          <w:lang w:eastAsia="zh-CN"/>
        </w:rPr>
        <w:t>大力</w:t>
      </w:r>
      <w:r>
        <w:rPr>
          <w:rFonts w:hint="eastAsia" w:ascii="仿宋" w:hAnsi="仿宋" w:eastAsia="仿宋" w:cs="仿宋"/>
          <w:sz w:val="32"/>
          <w:szCs w:val="32"/>
        </w:rPr>
        <w:t>推行“模拟审批”“容缺受理”“区域评估”和“企业投资项目</w:t>
      </w:r>
      <w:r>
        <w:rPr>
          <w:rFonts w:hint="eastAsia" w:ascii="仿宋" w:hAnsi="仿宋" w:eastAsia="仿宋" w:cs="仿宋"/>
          <w:sz w:val="32"/>
          <w:szCs w:val="32"/>
          <w:lang w:eastAsia="zh-CN"/>
        </w:rPr>
        <w:t>行业主管部门服务</w:t>
      </w:r>
      <w:r>
        <w:rPr>
          <w:rFonts w:hint="eastAsia" w:ascii="仿宋" w:hAnsi="仿宋" w:eastAsia="仿宋" w:cs="仿宋"/>
          <w:sz w:val="32"/>
          <w:szCs w:val="32"/>
        </w:rPr>
        <w:t>代办制”，切实简化企业投资项目审批</w:t>
      </w:r>
      <w:r>
        <w:rPr>
          <w:rFonts w:hint="eastAsia" w:ascii="仿宋" w:hAnsi="仿宋" w:eastAsia="仿宋" w:cs="仿宋"/>
          <w:sz w:val="32"/>
          <w:szCs w:val="32"/>
          <w:lang w:eastAsia="zh-CN"/>
        </w:rPr>
        <w:t>，强化项目行业主管部门服务功能</w:t>
      </w:r>
      <w:r>
        <w:rPr>
          <w:rFonts w:hint="eastAsia" w:ascii="仿宋" w:hAnsi="仿宋" w:eastAsia="仿宋" w:cs="仿宋"/>
          <w:sz w:val="32"/>
          <w:szCs w:val="32"/>
        </w:rPr>
        <w:t>。（</w:t>
      </w:r>
      <w:r>
        <w:rPr>
          <w:rFonts w:hint="eastAsia" w:ascii="仿宋" w:hAnsi="仿宋" w:eastAsia="仿宋" w:cs="仿宋"/>
          <w:sz w:val="32"/>
          <w:szCs w:val="32"/>
          <w:lang w:eastAsia="zh-CN"/>
        </w:rPr>
        <w:t>责任部门：市</w:t>
      </w:r>
      <w:r>
        <w:rPr>
          <w:rFonts w:hint="eastAsia" w:ascii="仿宋" w:hAnsi="仿宋" w:eastAsia="仿宋" w:cs="仿宋"/>
          <w:sz w:val="32"/>
          <w:szCs w:val="32"/>
        </w:rPr>
        <w:t>发展改革委</w:t>
      </w:r>
      <w:r>
        <w:rPr>
          <w:rFonts w:hint="eastAsia" w:ascii="仿宋" w:hAnsi="仿宋" w:eastAsia="仿宋" w:cs="仿宋"/>
          <w:sz w:val="32"/>
          <w:szCs w:val="32"/>
          <w:lang w:eastAsia="zh-CN"/>
        </w:rPr>
        <w:t>；配合单位：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9月底前）</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11.探索推进开发区和工业园区公共</w:t>
      </w:r>
      <w:r>
        <w:rPr>
          <w:rFonts w:hint="eastAsia" w:ascii="仿宋" w:hAnsi="仿宋" w:eastAsia="仿宋" w:cs="仿宋"/>
          <w:sz w:val="32"/>
          <w:szCs w:val="32"/>
          <w:lang w:eastAsia="zh-CN"/>
        </w:rPr>
        <w:t>审批</w:t>
      </w:r>
      <w:r>
        <w:rPr>
          <w:rFonts w:hint="eastAsia" w:ascii="仿宋" w:hAnsi="仿宋" w:eastAsia="仿宋" w:cs="仿宋"/>
          <w:sz w:val="32"/>
          <w:szCs w:val="32"/>
        </w:rPr>
        <w:t>服务政策的集中配置。强化区域系统集成，逐步探索工业园区、开发区规划整合，加强调查研究，</w:t>
      </w:r>
      <w:r>
        <w:rPr>
          <w:rFonts w:hint="eastAsia" w:ascii="仿宋" w:hAnsi="仿宋" w:eastAsia="仿宋" w:cs="仿宋"/>
          <w:sz w:val="32"/>
          <w:szCs w:val="32"/>
          <w:lang w:eastAsia="zh-CN"/>
        </w:rPr>
        <w:t>在张掖经开区、民乐生态工业园区指导开展差别化放权试点，</w:t>
      </w:r>
      <w:r>
        <w:rPr>
          <w:rFonts w:hint="eastAsia" w:ascii="仿宋" w:hAnsi="仿宋" w:eastAsia="仿宋" w:cs="仿宋"/>
          <w:sz w:val="32"/>
          <w:szCs w:val="32"/>
        </w:rPr>
        <w:t>摸清公共服务政策的园区供给底数，加快公共服务政策的区域协同整合，有的放矢、精准施策，实行园区</w:t>
      </w:r>
      <w:r>
        <w:rPr>
          <w:rFonts w:hint="eastAsia" w:ascii="仿宋" w:hAnsi="仿宋" w:eastAsia="仿宋" w:cs="仿宋"/>
          <w:sz w:val="32"/>
          <w:szCs w:val="32"/>
          <w:lang w:eastAsia="zh-CN"/>
        </w:rPr>
        <w:t>行政审批和</w:t>
      </w:r>
      <w:r>
        <w:rPr>
          <w:rFonts w:hint="eastAsia" w:ascii="仿宋" w:hAnsi="仿宋" w:eastAsia="仿宋" w:cs="仿宋"/>
          <w:sz w:val="32"/>
          <w:szCs w:val="32"/>
        </w:rPr>
        <w:t>公共</w:t>
      </w:r>
      <w:r>
        <w:rPr>
          <w:rFonts w:hint="eastAsia" w:ascii="仿宋" w:hAnsi="仿宋" w:eastAsia="仿宋" w:cs="仿宋"/>
          <w:sz w:val="32"/>
          <w:szCs w:val="32"/>
          <w:lang w:eastAsia="zh-CN"/>
        </w:rPr>
        <w:t>服务</w:t>
      </w:r>
      <w:r>
        <w:rPr>
          <w:rFonts w:hint="eastAsia" w:ascii="仿宋" w:hAnsi="仿宋" w:eastAsia="仿宋" w:cs="仿宋"/>
          <w:sz w:val="32"/>
          <w:szCs w:val="32"/>
        </w:rPr>
        <w:t>政策配套集成，有效解决企业落地办事难、办事慢、办事繁等问题</w:t>
      </w:r>
      <w:r>
        <w:rPr>
          <w:rFonts w:hint="eastAsia" w:ascii="仿宋" w:hAnsi="仿宋" w:eastAsia="仿宋" w:cs="仿宋"/>
          <w:sz w:val="32"/>
          <w:szCs w:val="32"/>
          <w:lang w:eastAsia="zh-CN"/>
        </w:rPr>
        <w:t>，切实加快项目落地。</w:t>
      </w:r>
      <w:r>
        <w:rPr>
          <w:rFonts w:hint="eastAsia" w:ascii="仿宋" w:hAnsi="仿宋" w:eastAsia="仿宋" w:cs="仿宋"/>
          <w:sz w:val="32"/>
          <w:szCs w:val="32"/>
        </w:rPr>
        <w:t>（</w:t>
      </w:r>
      <w:r>
        <w:rPr>
          <w:rFonts w:hint="eastAsia" w:ascii="仿宋" w:hAnsi="仿宋" w:eastAsia="仿宋" w:cs="仿宋"/>
          <w:sz w:val="32"/>
          <w:szCs w:val="32"/>
          <w:lang w:eastAsia="zh-CN"/>
        </w:rPr>
        <w:t>责任部门：市</w:t>
      </w:r>
      <w:r>
        <w:rPr>
          <w:rFonts w:hint="eastAsia" w:ascii="仿宋" w:hAnsi="仿宋" w:eastAsia="仿宋" w:cs="仿宋"/>
          <w:sz w:val="32"/>
          <w:szCs w:val="32"/>
        </w:rPr>
        <w:t>发展改革委</w:t>
      </w:r>
      <w:r>
        <w:rPr>
          <w:rFonts w:hint="eastAsia" w:ascii="仿宋" w:hAnsi="仿宋" w:eastAsia="仿宋" w:cs="仿宋"/>
          <w:sz w:val="32"/>
          <w:szCs w:val="32"/>
          <w:lang w:eastAsia="zh-CN"/>
        </w:rPr>
        <w:t>；配合单位：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县区人民政府、开发区管委会、各县区工业园区、市政府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年底前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12.</w:t>
      </w:r>
      <w:r>
        <w:rPr>
          <w:rFonts w:hint="eastAsia" w:ascii="仿宋" w:hAnsi="仿宋" w:eastAsia="仿宋" w:cs="仿宋"/>
          <w:sz w:val="32"/>
          <w:szCs w:val="32"/>
          <w:lang w:eastAsia="zh-CN"/>
        </w:rPr>
        <w:t>加快招商引资项目落地。</w:t>
      </w:r>
      <w:r>
        <w:rPr>
          <w:rFonts w:hint="eastAsia" w:ascii="仿宋" w:hAnsi="仿宋" w:eastAsia="仿宋" w:cs="仿宋"/>
          <w:sz w:val="32"/>
          <w:szCs w:val="32"/>
        </w:rPr>
        <w:t>认真梳理招商引资项目落地中存在的审批难度大、环节多、跟踪服务不到位等问题，</w:t>
      </w:r>
      <w:r>
        <w:rPr>
          <w:rFonts w:hint="eastAsia" w:ascii="仿宋" w:hAnsi="仿宋" w:eastAsia="仿宋" w:cs="仿宋"/>
          <w:sz w:val="32"/>
          <w:szCs w:val="32"/>
          <w:lang w:eastAsia="zh-CN"/>
        </w:rPr>
        <w:t>编印全市招商引资行政审批服务指南，</w:t>
      </w:r>
      <w:r>
        <w:rPr>
          <w:rFonts w:hint="eastAsia" w:ascii="仿宋" w:hAnsi="仿宋" w:eastAsia="仿宋" w:cs="仿宋"/>
          <w:sz w:val="32"/>
          <w:szCs w:val="32"/>
        </w:rPr>
        <w:t>加大协调服务</w:t>
      </w:r>
      <w:r>
        <w:rPr>
          <w:rFonts w:hint="eastAsia" w:ascii="仿宋" w:hAnsi="仿宋" w:eastAsia="仿宋" w:cs="仿宋"/>
          <w:sz w:val="32"/>
          <w:szCs w:val="32"/>
          <w:lang w:eastAsia="zh-CN"/>
        </w:rPr>
        <w:t>和跟办督办</w:t>
      </w:r>
      <w:r>
        <w:rPr>
          <w:rFonts w:hint="eastAsia" w:ascii="仿宋" w:hAnsi="仿宋" w:eastAsia="仿宋" w:cs="仿宋"/>
          <w:sz w:val="32"/>
          <w:szCs w:val="32"/>
        </w:rPr>
        <w:t>力度，积极帮助企业解难纾困，推动项目落地。（</w:t>
      </w:r>
      <w:r>
        <w:rPr>
          <w:rFonts w:hint="eastAsia" w:ascii="仿宋" w:hAnsi="仿宋" w:eastAsia="仿宋" w:cs="仿宋"/>
          <w:sz w:val="32"/>
          <w:szCs w:val="32"/>
          <w:lang w:eastAsia="zh-CN"/>
        </w:rPr>
        <w:t>责任部门：市招商局、市发改委；配合单位：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年底前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13.开展工程建设项目审批制度改革。按照《国务院办公厅关于全面开展工程建设项目审批制度改革的实施意见》（国办发〔2019〕11号）</w:t>
      </w:r>
      <w:r>
        <w:rPr>
          <w:rFonts w:hint="eastAsia" w:ascii="仿宋" w:hAnsi="仿宋" w:eastAsia="仿宋" w:cs="仿宋"/>
          <w:sz w:val="32"/>
          <w:szCs w:val="32"/>
          <w:lang w:eastAsia="zh-CN"/>
        </w:rPr>
        <w:t>和省政府</w:t>
      </w:r>
      <w:r>
        <w:rPr>
          <w:rFonts w:hint="eastAsia" w:ascii="仿宋" w:hAnsi="仿宋" w:eastAsia="仿宋" w:cs="仿宋"/>
          <w:sz w:val="32"/>
          <w:szCs w:val="32"/>
        </w:rPr>
        <w:t>要求，除特殊工程和交通、水利、能源等领域的重大工程外，实现工程建设项目审批全流程、全覆盖，优化再造审批流程。2019年上半年将工程建设项目审批时间压减至120个工作日以内。对改革中的难点问题进行集中攻关，扎实推进“四个统一”，加快建设“多规合一”的业务协同平台。（</w:t>
      </w:r>
      <w:r>
        <w:rPr>
          <w:rFonts w:hint="eastAsia" w:ascii="仿宋" w:hAnsi="仿宋" w:eastAsia="仿宋" w:cs="仿宋"/>
          <w:sz w:val="32"/>
          <w:szCs w:val="32"/>
          <w:lang w:eastAsia="zh-CN"/>
        </w:rPr>
        <w:t>责任部门：市住建局；配合单位：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8月底前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（四）进一步推进减税降费</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14.按照国家关于减税工作的相关要求，将普惠性减税与结构性减税并举，重点降低制造业和小微企业税收负担。（</w:t>
      </w:r>
      <w:r>
        <w:rPr>
          <w:rFonts w:hint="eastAsia" w:ascii="仿宋" w:hAnsi="仿宋" w:eastAsia="仿宋" w:cs="仿宋"/>
          <w:sz w:val="32"/>
          <w:szCs w:val="32"/>
          <w:lang w:eastAsia="zh-CN"/>
        </w:rPr>
        <w:t>牵头部门：市财政局、市税务局；责任单位：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持续推进</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15.对全</w:t>
      </w:r>
      <w:r>
        <w:rPr>
          <w:rFonts w:hint="eastAsia" w:ascii="仿宋" w:hAnsi="仿宋" w:eastAsia="仿宋" w:cs="仿宋"/>
          <w:sz w:val="32"/>
          <w:szCs w:val="32"/>
          <w:lang w:eastAsia="zh-CN"/>
        </w:rPr>
        <w:t>市</w:t>
      </w:r>
      <w:r>
        <w:rPr>
          <w:rFonts w:hint="eastAsia" w:ascii="仿宋" w:hAnsi="仿宋" w:eastAsia="仿宋" w:cs="仿宋"/>
          <w:sz w:val="32"/>
          <w:szCs w:val="32"/>
        </w:rPr>
        <w:t>各级政府部门及下属单位涉企收费进行全面清理，</w:t>
      </w:r>
      <w:r>
        <w:rPr>
          <w:rFonts w:hint="eastAsia" w:ascii="仿宋" w:hAnsi="仿宋" w:eastAsia="仿宋" w:cs="仿宋"/>
          <w:sz w:val="32"/>
          <w:szCs w:val="32"/>
          <w:lang w:eastAsia="zh-CN"/>
        </w:rPr>
        <w:t>适时公布更新全市涉企收费目录清单，</w:t>
      </w:r>
      <w:r>
        <w:rPr>
          <w:rFonts w:hint="eastAsia" w:ascii="仿宋" w:hAnsi="仿宋" w:eastAsia="仿宋" w:cs="仿宋"/>
          <w:sz w:val="32"/>
          <w:szCs w:val="32"/>
        </w:rPr>
        <w:t>坚决整治政府部门及下属单位利用行政权力强制服务、强制收费等违规收费行为</w:t>
      </w:r>
      <w:r>
        <w:rPr>
          <w:rFonts w:hint="eastAsia" w:ascii="仿宋" w:hAnsi="仿宋" w:eastAsia="仿宋" w:cs="仿宋"/>
          <w:sz w:val="32"/>
          <w:szCs w:val="32"/>
          <w:lang w:eastAsia="zh-CN"/>
        </w:rPr>
        <w:t>，加大对违规行为的追责力度</w:t>
      </w:r>
      <w:r>
        <w:rPr>
          <w:rFonts w:hint="eastAsia" w:ascii="仿宋" w:hAnsi="仿宋" w:eastAsia="仿宋" w:cs="仿宋"/>
          <w:sz w:val="32"/>
          <w:szCs w:val="32"/>
        </w:rPr>
        <w:t>。（</w:t>
      </w:r>
      <w:r>
        <w:rPr>
          <w:rFonts w:hint="eastAsia" w:ascii="仿宋" w:hAnsi="仿宋" w:eastAsia="仿宋" w:cs="仿宋"/>
          <w:sz w:val="32"/>
          <w:szCs w:val="32"/>
          <w:lang w:eastAsia="zh-CN"/>
        </w:rPr>
        <w:t>牵头部门：市财政局、市</w:t>
      </w:r>
      <w:r>
        <w:rPr>
          <w:rFonts w:hint="eastAsia" w:ascii="仿宋" w:hAnsi="仿宋" w:eastAsia="仿宋" w:cs="仿宋"/>
          <w:sz w:val="32"/>
          <w:szCs w:val="32"/>
        </w:rPr>
        <w:t>发展改革委</w:t>
      </w:r>
      <w:r>
        <w:rPr>
          <w:rFonts w:hint="eastAsia" w:ascii="仿宋" w:hAnsi="仿宋" w:eastAsia="仿宋" w:cs="仿宋"/>
          <w:sz w:val="32"/>
          <w:szCs w:val="32"/>
          <w:lang w:eastAsia="zh-CN"/>
        </w:rPr>
        <w:t>、市</w:t>
      </w:r>
      <w:r>
        <w:rPr>
          <w:rFonts w:hint="eastAsia" w:ascii="仿宋" w:hAnsi="仿宋" w:eastAsia="仿宋" w:cs="仿宋"/>
          <w:sz w:val="32"/>
          <w:szCs w:val="32"/>
        </w:rPr>
        <w:t>市场监管局</w:t>
      </w:r>
      <w:r>
        <w:rPr>
          <w:rFonts w:hint="eastAsia" w:ascii="仿宋" w:hAnsi="仿宋" w:eastAsia="仿宋" w:cs="仿宋"/>
          <w:sz w:val="32"/>
          <w:szCs w:val="32"/>
          <w:lang w:eastAsia="zh-CN"/>
        </w:rPr>
        <w:t>；责任单位：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持续推进</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16.全面梳理政府定价目录内容各项涉企经营服务性收费，对政策明确取消、停征、免征的收费项目一律停收，</w:t>
      </w:r>
      <w:r>
        <w:rPr>
          <w:rFonts w:hint="eastAsia" w:ascii="仿宋" w:hAnsi="仿宋" w:eastAsia="仿宋" w:cs="仿宋"/>
          <w:sz w:val="32"/>
          <w:szCs w:val="32"/>
          <w:lang w:eastAsia="zh-CN"/>
        </w:rPr>
        <w:t>年内开展涉企经营服务性收费专项检查，</w:t>
      </w:r>
      <w:r>
        <w:rPr>
          <w:rFonts w:hint="eastAsia" w:ascii="仿宋" w:hAnsi="仿宋" w:eastAsia="仿宋" w:cs="仿宋"/>
          <w:sz w:val="32"/>
          <w:szCs w:val="32"/>
        </w:rPr>
        <w:t>做到“目录之外无定价”</w:t>
      </w:r>
      <w:r>
        <w:rPr>
          <w:rFonts w:hint="eastAsia" w:ascii="仿宋" w:hAnsi="仿宋" w:eastAsia="仿宋" w:cs="仿宋"/>
          <w:sz w:val="32"/>
          <w:szCs w:val="32"/>
          <w:lang w:eastAsia="zh-CN"/>
        </w:rPr>
        <w:t>“目录之外不准收”</w:t>
      </w:r>
      <w:r>
        <w:rPr>
          <w:rFonts w:hint="eastAsia" w:ascii="仿宋" w:hAnsi="仿宋" w:eastAsia="仿宋" w:cs="仿宋"/>
          <w:sz w:val="32"/>
          <w:szCs w:val="32"/>
        </w:rPr>
        <w:t>，</w:t>
      </w:r>
      <w:r>
        <w:rPr>
          <w:rFonts w:hint="eastAsia" w:ascii="仿宋" w:hAnsi="仿宋" w:eastAsia="仿宋" w:cs="仿宋"/>
          <w:sz w:val="32"/>
          <w:szCs w:val="32"/>
          <w:lang w:eastAsia="zh-CN"/>
        </w:rPr>
        <w:t>切实</w:t>
      </w:r>
      <w:r>
        <w:rPr>
          <w:rFonts w:hint="eastAsia" w:ascii="仿宋" w:hAnsi="仿宋" w:eastAsia="仿宋" w:cs="仿宋"/>
          <w:sz w:val="32"/>
          <w:szCs w:val="32"/>
        </w:rPr>
        <w:t>减轻企业负担。（</w:t>
      </w:r>
      <w:r>
        <w:rPr>
          <w:rFonts w:hint="eastAsia" w:ascii="仿宋" w:hAnsi="仿宋" w:eastAsia="仿宋" w:cs="仿宋"/>
          <w:sz w:val="32"/>
          <w:szCs w:val="32"/>
          <w:lang w:eastAsia="zh-CN"/>
        </w:rPr>
        <w:t>牵头部门：市</w:t>
      </w:r>
      <w:r>
        <w:rPr>
          <w:rFonts w:hint="eastAsia" w:ascii="仿宋" w:hAnsi="仿宋" w:eastAsia="仿宋" w:cs="仿宋"/>
          <w:sz w:val="32"/>
          <w:szCs w:val="32"/>
        </w:rPr>
        <w:t>发展改革委、</w:t>
      </w:r>
      <w:r>
        <w:rPr>
          <w:rFonts w:hint="eastAsia" w:ascii="仿宋" w:hAnsi="仿宋" w:eastAsia="仿宋" w:cs="仿宋"/>
          <w:sz w:val="32"/>
          <w:szCs w:val="32"/>
          <w:lang w:eastAsia="zh-CN"/>
        </w:rPr>
        <w:t>市财政局、市</w:t>
      </w:r>
      <w:r>
        <w:rPr>
          <w:rFonts w:hint="eastAsia" w:ascii="仿宋" w:hAnsi="仿宋" w:eastAsia="仿宋" w:cs="仿宋"/>
          <w:sz w:val="32"/>
          <w:szCs w:val="32"/>
        </w:rPr>
        <w:t>市场监管局</w:t>
      </w:r>
      <w:r>
        <w:rPr>
          <w:rFonts w:hint="eastAsia" w:ascii="仿宋" w:hAnsi="仿宋" w:eastAsia="仿宋" w:cs="仿宋"/>
          <w:sz w:val="32"/>
          <w:szCs w:val="32"/>
          <w:lang w:eastAsia="zh-CN"/>
        </w:rPr>
        <w:t>；责任单位：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持续推进</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b/>
          <w:bCs/>
          <w:sz w:val="32"/>
          <w:szCs w:val="32"/>
        </w:rPr>
      </w:pPr>
      <w:r>
        <w:rPr>
          <w:rFonts w:hint="eastAsia" w:ascii="仿宋" w:hAnsi="仿宋" w:eastAsia="仿宋" w:cs="仿宋"/>
          <w:b/>
          <w:bCs/>
          <w:sz w:val="32"/>
          <w:szCs w:val="32"/>
        </w:rPr>
        <w:t>（五）加强和创新事中事后监管。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17.全面落实“双随机、一公开”监管。依据《国务院关于在市场监管领域全面推行部门联合“双随机、一公开”监管的意见》（国发〔2019〕5号），研究制定在市场监管领域全面推行部门联合“双随机、一公开”监管的实施</w:t>
      </w:r>
      <w:r>
        <w:rPr>
          <w:rFonts w:hint="eastAsia" w:ascii="仿宋" w:hAnsi="仿宋" w:eastAsia="仿宋" w:cs="仿宋"/>
          <w:sz w:val="32"/>
          <w:szCs w:val="32"/>
          <w:lang w:eastAsia="zh-CN"/>
        </w:rPr>
        <w:t>办法</w:t>
      </w:r>
      <w:r>
        <w:rPr>
          <w:rFonts w:hint="eastAsia" w:ascii="仿宋" w:hAnsi="仿宋" w:eastAsia="仿宋" w:cs="仿宋"/>
          <w:sz w:val="32"/>
          <w:szCs w:val="32"/>
        </w:rPr>
        <w:t>，</w:t>
      </w:r>
      <w:r>
        <w:rPr>
          <w:rFonts w:hint="eastAsia" w:ascii="仿宋" w:hAnsi="仿宋" w:eastAsia="仿宋" w:cs="仿宋"/>
          <w:sz w:val="32"/>
          <w:szCs w:val="32"/>
          <w:lang w:eastAsia="zh-CN"/>
        </w:rPr>
        <w:t>组织力量对市场主体开展监管。</w:t>
      </w:r>
      <w:r>
        <w:rPr>
          <w:rFonts w:hint="eastAsia" w:ascii="仿宋" w:hAnsi="仿宋" w:eastAsia="仿宋" w:cs="仿宋"/>
          <w:sz w:val="32"/>
          <w:szCs w:val="32"/>
        </w:rPr>
        <w:t>统筹推进</w:t>
      </w:r>
      <w:r>
        <w:rPr>
          <w:rFonts w:hint="eastAsia" w:ascii="仿宋" w:hAnsi="仿宋" w:eastAsia="仿宋" w:cs="仿宋"/>
          <w:sz w:val="32"/>
          <w:szCs w:val="32"/>
          <w:lang w:eastAsia="zh-CN"/>
        </w:rPr>
        <w:t>张掖市</w:t>
      </w:r>
      <w:r>
        <w:rPr>
          <w:rFonts w:hint="eastAsia" w:ascii="仿宋" w:hAnsi="仿宋" w:eastAsia="仿宋" w:cs="仿宋"/>
          <w:sz w:val="32"/>
          <w:szCs w:val="32"/>
        </w:rPr>
        <w:t>“互联网+监管”系统建设，</w:t>
      </w:r>
      <w:r>
        <w:rPr>
          <w:rFonts w:hint="eastAsia" w:ascii="仿宋" w:hAnsi="仿宋" w:eastAsia="仿宋" w:cs="仿宋"/>
          <w:sz w:val="32"/>
          <w:szCs w:val="32"/>
          <w:lang w:eastAsia="zh-CN"/>
        </w:rPr>
        <w:t>按照省上要求，</w:t>
      </w:r>
      <w:r>
        <w:rPr>
          <w:rFonts w:hint="eastAsia" w:ascii="仿宋" w:hAnsi="仿宋" w:eastAsia="仿宋" w:cs="仿宋"/>
          <w:sz w:val="32"/>
          <w:szCs w:val="32"/>
        </w:rPr>
        <w:t>实现与国家</w:t>
      </w:r>
      <w:r>
        <w:rPr>
          <w:rFonts w:hint="eastAsia" w:ascii="仿宋" w:hAnsi="仿宋" w:eastAsia="仿宋" w:cs="仿宋"/>
          <w:sz w:val="32"/>
          <w:szCs w:val="32"/>
          <w:lang w:eastAsia="zh-CN"/>
        </w:rPr>
        <w:t>省上</w:t>
      </w:r>
      <w:r>
        <w:rPr>
          <w:rFonts w:hint="eastAsia" w:ascii="仿宋" w:hAnsi="仿宋" w:eastAsia="仿宋" w:cs="仿宋"/>
          <w:sz w:val="32"/>
          <w:szCs w:val="32"/>
        </w:rPr>
        <w:t>系统的全面对接。（</w:t>
      </w:r>
      <w:r>
        <w:rPr>
          <w:rFonts w:hint="eastAsia" w:ascii="仿宋" w:hAnsi="仿宋" w:eastAsia="仿宋" w:cs="仿宋"/>
          <w:sz w:val="32"/>
          <w:szCs w:val="32"/>
          <w:lang w:eastAsia="zh-CN"/>
        </w:rPr>
        <w:t>牵头部门：市</w:t>
      </w:r>
      <w:r>
        <w:rPr>
          <w:rFonts w:hint="eastAsia" w:ascii="仿宋" w:hAnsi="仿宋" w:eastAsia="仿宋" w:cs="仿宋"/>
          <w:sz w:val="32"/>
          <w:szCs w:val="32"/>
        </w:rPr>
        <w:t>市场监管局</w:t>
      </w:r>
      <w:r>
        <w:rPr>
          <w:rFonts w:hint="eastAsia" w:ascii="仿宋" w:hAnsi="仿宋" w:eastAsia="仿宋" w:cs="仿宋"/>
          <w:sz w:val="32"/>
          <w:szCs w:val="32"/>
          <w:lang w:eastAsia="zh-CN"/>
        </w:rPr>
        <w:t>；责任单位：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9月底前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18.加强信用监管。推动</w:t>
      </w:r>
      <w:r>
        <w:rPr>
          <w:rFonts w:hint="eastAsia" w:ascii="仿宋" w:hAnsi="仿宋" w:eastAsia="仿宋" w:cs="仿宋"/>
          <w:sz w:val="32"/>
          <w:szCs w:val="32"/>
          <w:lang w:eastAsia="zh-CN"/>
        </w:rPr>
        <w:t>张掖市</w:t>
      </w:r>
      <w:r>
        <w:rPr>
          <w:rFonts w:hint="eastAsia" w:ascii="仿宋" w:hAnsi="仿宋" w:eastAsia="仿宋" w:cs="仿宋"/>
          <w:sz w:val="32"/>
          <w:szCs w:val="32"/>
        </w:rPr>
        <w:t>社会信用信息共享平台和国家企业信用信息公示系统（甘肃）等平台深度融合，加大信用信息公示和共享力度。完善信用联合奖惩机制，推进落实公共资源交易、保险、房地产、医疗、旅游、科技、家政等重点领域联合奖惩备忘录。（</w:t>
      </w:r>
      <w:r>
        <w:rPr>
          <w:rFonts w:hint="eastAsia" w:ascii="仿宋" w:hAnsi="仿宋" w:eastAsia="仿宋" w:cs="仿宋"/>
          <w:sz w:val="32"/>
          <w:szCs w:val="32"/>
          <w:lang w:eastAsia="zh-CN"/>
        </w:rPr>
        <w:t>牵头部门：市</w:t>
      </w:r>
      <w:r>
        <w:rPr>
          <w:rFonts w:hint="eastAsia" w:ascii="仿宋" w:hAnsi="仿宋" w:eastAsia="仿宋" w:cs="仿宋"/>
          <w:sz w:val="32"/>
          <w:szCs w:val="32"/>
        </w:rPr>
        <w:t>发展改革委</w:t>
      </w:r>
      <w:r>
        <w:rPr>
          <w:rFonts w:hint="eastAsia" w:ascii="仿宋" w:hAnsi="仿宋" w:eastAsia="仿宋" w:cs="仿宋"/>
          <w:sz w:val="32"/>
          <w:szCs w:val="32"/>
          <w:lang w:eastAsia="zh-CN"/>
        </w:rPr>
        <w:t>、市市场监管局；责任单位：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8月底前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（六）推进“一网、一门、一次”改革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19.大力推进“网上办事”。除法律法规另有规定或涉及国家秘密等外，将各级政务服务事项纳入甘肃政务服务网办理。进一步压减网上办事流程和环节，争取市、县</w:t>
      </w:r>
      <w:r>
        <w:rPr>
          <w:rFonts w:hint="eastAsia" w:ascii="仿宋" w:hAnsi="仿宋" w:eastAsia="仿宋" w:cs="仿宋"/>
          <w:sz w:val="32"/>
          <w:szCs w:val="32"/>
          <w:lang w:eastAsia="zh-CN"/>
        </w:rPr>
        <w:t>两</w:t>
      </w:r>
      <w:r>
        <w:rPr>
          <w:rFonts w:hint="eastAsia" w:ascii="仿宋" w:hAnsi="仿宋" w:eastAsia="仿宋" w:cs="仿宋"/>
          <w:sz w:val="32"/>
          <w:szCs w:val="32"/>
        </w:rPr>
        <w:t>级政务服务事项网上可办率达90%以上。大力推进政务服务事项全程网办，</w:t>
      </w:r>
      <w:r>
        <w:rPr>
          <w:rFonts w:hint="eastAsia" w:ascii="仿宋" w:hAnsi="仿宋" w:eastAsia="仿宋" w:cs="仿宋"/>
          <w:sz w:val="32"/>
          <w:szCs w:val="32"/>
          <w:lang w:eastAsia="zh-CN"/>
        </w:rPr>
        <w:t>积极探索</w:t>
      </w:r>
      <w:r>
        <w:rPr>
          <w:rFonts w:hint="eastAsia" w:ascii="仿宋" w:hAnsi="仿宋" w:eastAsia="仿宋" w:cs="仿宋"/>
          <w:sz w:val="32"/>
          <w:szCs w:val="32"/>
        </w:rPr>
        <w:t>“不见面审批”。（</w:t>
      </w:r>
      <w:r>
        <w:rPr>
          <w:rFonts w:hint="eastAsia" w:ascii="仿宋" w:hAnsi="仿宋" w:eastAsia="仿宋" w:cs="仿宋"/>
          <w:sz w:val="32"/>
          <w:szCs w:val="32"/>
          <w:lang w:eastAsia="zh-CN"/>
        </w:rPr>
        <w:t>牵头部门：市信息办；责任单位：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单位；完成时限：</w:t>
      </w:r>
      <w:r>
        <w:rPr>
          <w:rFonts w:hint="eastAsia" w:ascii="仿宋" w:hAnsi="仿宋" w:eastAsia="仿宋" w:cs="仿宋"/>
          <w:sz w:val="32"/>
          <w:szCs w:val="32"/>
          <w:lang w:val="en-US" w:eastAsia="zh-CN"/>
        </w:rPr>
        <w:t>10月底前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20.提升政务服务大厅服务功能。按照“一窗受理、集成服务”要求，完善各级综合性政务大厅“前台综合受理、后台分类审批、统一窗口出件”的集中服务模式，70%以上的政务服务事项实现“一窗”分类受理，企业和群众到政府办事提供的材料减少60%以上。（</w:t>
      </w:r>
      <w:r>
        <w:rPr>
          <w:rFonts w:hint="eastAsia" w:ascii="仿宋" w:hAnsi="仿宋" w:eastAsia="仿宋" w:cs="仿宋"/>
          <w:sz w:val="32"/>
          <w:szCs w:val="32"/>
          <w:lang w:eastAsia="zh-CN"/>
        </w:rPr>
        <w:t>牵头部门：市政务服务中心；责任单位：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单位；完成时限：</w:t>
      </w:r>
      <w:r>
        <w:rPr>
          <w:rFonts w:hint="eastAsia" w:ascii="仿宋" w:hAnsi="仿宋" w:eastAsia="仿宋" w:cs="仿宋"/>
          <w:sz w:val="32"/>
          <w:szCs w:val="32"/>
          <w:lang w:val="en-US" w:eastAsia="zh-CN"/>
        </w:rPr>
        <w:t>11月底前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21.深化“最多跑一次”改革。以与企业和群众生产生活密切相关的高频办理事项为重点，推动市</w:t>
      </w:r>
      <w:r>
        <w:rPr>
          <w:rFonts w:hint="eastAsia" w:ascii="仿宋" w:hAnsi="仿宋" w:eastAsia="仿宋" w:cs="仿宋"/>
          <w:sz w:val="32"/>
          <w:szCs w:val="32"/>
          <w:lang w:eastAsia="zh-CN"/>
        </w:rPr>
        <w:t>、</w:t>
      </w:r>
      <w:r>
        <w:rPr>
          <w:rFonts w:hint="eastAsia" w:ascii="仿宋" w:hAnsi="仿宋" w:eastAsia="仿宋" w:cs="仿宋"/>
          <w:sz w:val="32"/>
          <w:szCs w:val="32"/>
        </w:rPr>
        <w:t>县更多政务服务事项实现“最多跑一次”。（</w:t>
      </w:r>
      <w:r>
        <w:rPr>
          <w:rFonts w:hint="eastAsia" w:ascii="仿宋" w:hAnsi="仿宋" w:eastAsia="仿宋" w:cs="仿宋"/>
          <w:sz w:val="32"/>
          <w:szCs w:val="32"/>
          <w:lang w:eastAsia="zh-CN"/>
        </w:rPr>
        <w:t>牵头部门：市政府办公室；责任单位：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单位；完成时限：</w:t>
      </w:r>
      <w:r>
        <w:rPr>
          <w:rFonts w:hint="eastAsia" w:ascii="仿宋" w:hAnsi="仿宋" w:eastAsia="仿宋" w:cs="仿宋"/>
          <w:sz w:val="32"/>
          <w:szCs w:val="32"/>
          <w:lang w:val="en-US" w:eastAsia="zh-CN"/>
        </w:rPr>
        <w:t>11月底前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22.持续开展“减证便民”行动，避免用繁琐证明来回折腾企业和群众。（</w:t>
      </w:r>
      <w:r>
        <w:rPr>
          <w:rFonts w:hint="eastAsia" w:ascii="仿宋" w:hAnsi="仿宋" w:eastAsia="仿宋" w:cs="仿宋"/>
          <w:sz w:val="32"/>
          <w:szCs w:val="32"/>
          <w:lang w:eastAsia="zh-CN"/>
        </w:rPr>
        <w:t>牵头部门：市司法局；责任单位：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单位；完成时限：</w:t>
      </w:r>
      <w:r>
        <w:rPr>
          <w:rFonts w:hint="eastAsia" w:ascii="仿宋" w:hAnsi="仿宋" w:eastAsia="仿宋" w:cs="仿宋"/>
          <w:sz w:val="32"/>
          <w:szCs w:val="32"/>
          <w:lang w:val="en-US" w:eastAsia="zh-CN"/>
        </w:rPr>
        <w:t>11月底前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23.畅通网上咨询投诉渠道。优化完善政务服务平台咨询投诉工作机制，进一步整合各类政务热线，并做好与政务服务平台的对接。依托甘肃政务服务网、12345政务服务热线等平台，形成上下覆盖、部门联动、标准统一的政务服务咨询投诉体系。（</w:t>
      </w:r>
      <w:r>
        <w:rPr>
          <w:rFonts w:hint="eastAsia" w:ascii="仿宋" w:hAnsi="仿宋" w:eastAsia="仿宋" w:cs="仿宋"/>
          <w:sz w:val="32"/>
          <w:szCs w:val="32"/>
          <w:lang w:eastAsia="zh-CN"/>
        </w:rPr>
        <w:t>牵头部门：市政务服务中心；责任单位：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单位；完成时限：</w:t>
      </w:r>
      <w:r>
        <w:rPr>
          <w:rFonts w:hint="eastAsia" w:ascii="仿宋" w:hAnsi="仿宋" w:eastAsia="仿宋" w:cs="仿宋"/>
          <w:sz w:val="32"/>
          <w:szCs w:val="32"/>
          <w:lang w:val="en-US" w:eastAsia="zh-CN"/>
        </w:rPr>
        <w:t>8月底前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24.</w:t>
      </w:r>
      <w:r>
        <w:rPr>
          <w:rFonts w:hint="eastAsia" w:ascii="仿宋" w:hAnsi="仿宋" w:eastAsia="仿宋" w:cs="仿宋"/>
          <w:sz w:val="32"/>
          <w:szCs w:val="32"/>
          <w:lang w:eastAsia="zh-CN"/>
        </w:rPr>
        <w:t>全面推行政务服务绩效评估。</w:t>
      </w:r>
      <w:r>
        <w:rPr>
          <w:rFonts w:hint="eastAsia" w:ascii="仿宋" w:hAnsi="仿宋" w:eastAsia="仿宋" w:cs="仿宋"/>
          <w:sz w:val="32"/>
          <w:szCs w:val="32"/>
        </w:rPr>
        <w:t>依托国家政务服务平台网上评估系统，对照国家政务服务评估指标体系，对各</w:t>
      </w:r>
      <w:r>
        <w:rPr>
          <w:rFonts w:hint="eastAsia" w:ascii="仿宋" w:hAnsi="仿宋" w:eastAsia="仿宋" w:cs="仿宋"/>
          <w:sz w:val="32"/>
          <w:szCs w:val="32"/>
          <w:lang w:eastAsia="zh-CN"/>
        </w:rPr>
        <w:t>县区、市政府</w:t>
      </w:r>
      <w:r>
        <w:rPr>
          <w:rFonts w:hint="eastAsia" w:ascii="仿宋" w:hAnsi="仿宋" w:eastAsia="仿宋" w:cs="仿宋"/>
          <w:sz w:val="32"/>
          <w:szCs w:val="32"/>
        </w:rPr>
        <w:t>各部门</w:t>
      </w:r>
      <w:r>
        <w:rPr>
          <w:rFonts w:hint="eastAsia" w:ascii="仿宋" w:hAnsi="仿宋" w:eastAsia="仿宋" w:cs="仿宋"/>
          <w:sz w:val="32"/>
          <w:szCs w:val="32"/>
          <w:lang w:eastAsia="zh-CN"/>
        </w:rPr>
        <w:t>单位</w:t>
      </w:r>
      <w:r>
        <w:rPr>
          <w:rFonts w:hint="eastAsia" w:ascii="仿宋" w:hAnsi="仿宋" w:eastAsia="仿宋" w:cs="仿宋"/>
          <w:sz w:val="32"/>
          <w:szCs w:val="32"/>
        </w:rPr>
        <w:t>网上政务服务进行在线评估。落实国家政务服务“好差评”制度。加快开展“放管服”改革第三方评估。（</w:t>
      </w:r>
      <w:r>
        <w:rPr>
          <w:rFonts w:hint="eastAsia" w:ascii="仿宋" w:hAnsi="仿宋" w:eastAsia="仿宋" w:cs="仿宋"/>
          <w:sz w:val="32"/>
          <w:szCs w:val="32"/>
          <w:lang w:eastAsia="zh-CN"/>
        </w:rPr>
        <w:t>牵头部门：市政府办公室；责任单位：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11月底前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（七）加快建设全</w:t>
      </w:r>
      <w:r>
        <w:rPr>
          <w:rFonts w:hint="eastAsia" w:ascii="仿宋" w:hAnsi="仿宋" w:eastAsia="仿宋" w:cs="仿宋"/>
          <w:b/>
          <w:bCs/>
          <w:sz w:val="32"/>
          <w:szCs w:val="32"/>
          <w:lang w:eastAsia="zh-CN"/>
        </w:rPr>
        <w:t>市</w:t>
      </w:r>
      <w:r>
        <w:rPr>
          <w:rFonts w:hint="eastAsia" w:ascii="仿宋" w:hAnsi="仿宋" w:eastAsia="仿宋" w:cs="仿宋"/>
          <w:b/>
          <w:bCs/>
          <w:sz w:val="32"/>
          <w:szCs w:val="32"/>
        </w:rPr>
        <w:t>一体化在线政务服务平台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25.</w:t>
      </w:r>
      <w:r>
        <w:rPr>
          <w:rFonts w:hint="eastAsia" w:ascii="仿宋" w:hAnsi="仿宋" w:eastAsia="仿宋" w:cs="仿宋"/>
          <w:sz w:val="32"/>
          <w:szCs w:val="32"/>
          <w:lang w:eastAsia="zh-CN"/>
        </w:rPr>
        <w:t>加快建设一体化在线政务服务平台。</w:t>
      </w:r>
      <w:r>
        <w:rPr>
          <w:rFonts w:hint="eastAsia" w:ascii="仿宋" w:hAnsi="仿宋" w:eastAsia="仿宋" w:cs="仿宋"/>
          <w:sz w:val="32"/>
          <w:szCs w:val="32"/>
        </w:rPr>
        <w:t>依托甘肃政务服务网建设完善全</w:t>
      </w:r>
      <w:r>
        <w:rPr>
          <w:rFonts w:hint="eastAsia" w:ascii="仿宋" w:hAnsi="仿宋" w:eastAsia="仿宋" w:cs="仿宋"/>
          <w:sz w:val="32"/>
          <w:szCs w:val="32"/>
          <w:lang w:eastAsia="zh-CN"/>
        </w:rPr>
        <w:t>市</w:t>
      </w:r>
      <w:r>
        <w:rPr>
          <w:rFonts w:hint="eastAsia" w:ascii="仿宋" w:hAnsi="仿宋" w:eastAsia="仿宋" w:cs="仿宋"/>
          <w:sz w:val="32"/>
          <w:szCs w:val="32"/>
        </w:rPr>
        <w:t>一体化在线政务服务平台，优化完善</w:t>
      </w:r>
      <w:r>
        <w:rPr>
          <w:rFonts w:hint="eastAsia" w:ascii="仿宋" w:hAnsi="仿宋" w:eastAsia="仿宋" w:cs="仿宋"/>
          <w:sz w:val="32"/>
          <w:szCs w:val="32"/>
          <w:lang w:eastAsia="zh-CN"/>
        </w:rPr>
        <w:t>市</w:t>
      </w:r>
      <w:r>
        <w:rPr>
          <w:rFonts w:hint="eastAsia" w:ascii="仿宋" w:hAnsi="仿宋" w:eastAsia="仿宋" w:cs="仿宋"/>
          <w:sz w:val="32"/>
          <w:szCs w:val="32"/>
        </w:rPr>
        <w:t>级政务服务平台门户及移动端，建设完善</w:t>
      </w:r>
      <w:r>
        <w:rPr>
          <w:rFonts w:hint="eastAsia" w:ascii="仿宋" w:hAnsi="仿宋" w:eastAsia="仿宋" w:cs="仿宋"/>
          <w:sz w:val="32"/>
          <w:szCs w:val="32"/>
          <w:lang w:eastAsia="zh-CN"/>
        </w:rPr>
        <w:t>市</w:t>
      </w:r>
      <w:r>
        <w:rPr>
          <w:rFonts w:hint="eastAsia" w:ascii="仿宋" w:hAnsi="仿宋" w:eastAsia="仿宋" w:cs="仿宋"/>
          <w:sz w:val="32"/>
          <w:szCs w:val="32"/>
        </w:rPr>
        <w:t>级政务服务平台政务服务事项库、统一身份认证、电子证照、电子印章、运维管理、安全中心等业务系统，建设</w:t>
      </w:r>
      <w:r>
        <w:rPr>
          <w:rFonts w:hint="eastAsia" w:ascii="仿宋" w:hAnsi="仿宋" w:eastAsia="仿宋" w:cs="仿宋"/>
          <w:sz w:val="32"/>
          <w:szCs w:val="32"/>
          <w:lang w:eastAsia="zh-CN"/>
        </w:rPr>
        <w:t>市</w:t>
      </w:r>
      <w:r>
        <w:rPr>
          <w:rFonts w:hint="eastAsia" w:ascii="仿宋" w:hAnsi="仿宋" w:eastAsia="仿宋" w:cs="仿宋"/>
          <w:sz w:val="32"/>
          <w:szCs w:val="32"/>
        </w:rPr>
        <w:t>级政务服务平台数据资源共享服务中心。</w:t>
      </w:r>
      <w:r>
        <w:rPr>
          <w:rFonts w:hint="eastAsia" w:ascii="仿宋" w:hAnsi="仿宋" w:eastAsia="仿宋" w:cs="仿宋"/>
          <w:sz w:val="32"/>
          <w:szCs w:val="32"/>
          <w:lang w:eastAsia="zh-CN"/>
        </w:rPr>
        <w:t>按照省上要求和时间节点</w:t>
      </w:r>
      <w:r>
        <w:rPr>
          <w:rFonts w:hint="eastAsia" w:ascii="仿宋" w:hAnsi="仿宋" w:eastAsia="仿宋" w:cs="仿宋"/>
          <w:sz w:val="32"/>
          <w:szCs w:val="32"/>
        </w:rPr>
        <w:t>，实现</w:t>
      </w:r>
      <w:r>
        <w:rPr>
          <w:rFonts w:hint="eastAsia" w:ascii="仿宋" w:hAnsi="仿宋" w:eastAsia="仿宋" w:cs="仿宋"/>
          <w:sz w:val="32"/>
          <w:szCs w:val="32"/>
          <w:lang w:eastAsia="zh-CN"/>
        </w:rPr>
        <w:t>市</w:t>
      </w:r>
      <w:r>
        <w:rPr>
          <w:rFonts w:hint="eastAsia" w:ascii="仿宋" w:hAnsi="仿宋" w:eastAsia="仿宋" w:cs="仿宋"/>
          <w:sz w:val="32"/>
          <w:szCs w:val="32"/>
        </w:rPr>
        <w:t>级平台与</w:t>
      </w:r>
      <w:r>
        <w:rPr>
          <w:rFonts w:hint="eastAsia" w:ascii="仿宋" w:hAnsi="仿宋" w:eastAsia="仿宋" w:cs="仿宋"/>
          <w:sz w:val="32"/>
          <w:szCs w:val="32"/>
          <w:lang w:eastAsia="zh-CN"/>
        </w:rPr>
        <w:t>省级</w:t>
      </w:r>
      <w:r>
        <w:rPr>
          <w:rFonts w:hint="eastAsia" w:ascii="仿宋" w:hAnsi="仿宋" w:eastAsia="仿宋" w:cs="仿宋"/>
          <w:sz w:val="32"/>
          <w:szCs w:val="32"/>
        </w:rPr>
        <w:t>政务服务平台对接</w:t>
      </w:r>
      <w:r>
        <w:rPr>
          <w:rFonts w:hint="eastAsia" w:ascii="仿宋" w:hAnsi="仿宋" w:eastAsia="仿宋" w:cs="仿宋"/>
          <w:sz w:val="32"/>
          <w:szCs w:val="32"/>
          <w:lang w:eastAsia="zh-CN"/>
        </w:rPr>
        <w:t>联通</w:t>
      </w:r>
      <w:r>
        <w:rPr>
          <w:rFonts w:hint="eastAsia" w:ascii="仿宋" w:hAnsi="仿宋" w:eastAsia="仿宋" w:cs="仿宋"/>
          <w:sz w:val="32"/>
          <w:szCs w:val="32"/>
        </w:rPr>
        <w:t>，推进线上线下深度融合，逐步实现线上线下一套服务标准、一个办理平台。（</w:t>
      </w:r>
      <w:r>
        <w:rPr>
          <w:rFonts w:hint="eastAsia" w:ascii="仿宋" w:hAnsi="仿宋" w:eastAsia="仿宋" w:cs="仿宋"/>
          <w:sz w:val="32"/>
          <w:szCs w:val="32"/>
          <w:lang w:eastAsia="zh-CN"/>
        </w:rPr>
        <w:t>牵头部门：市信息办；完成时限：</w:t>
      </w:r>
      <w:r>
        <w:rPr>
          <w:rFonts w:hint="eastAsia" w:ascii="仿宋" w:hAnsi="仿宋" w:eastAsia="仿宋" w:cs="仿宋"/>
          <w:sz w:val="32"/>
          <w:szCs w:val="32"/>
          <w:lang w:val="en-US" w:eastAsia="zh-CN"/>
        </w:rPr>
        <w:t>10月底前</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26.按照《甘肃省政务信息系统整合共享实施方案》要求，加快推动甘肃省政务外网与政务专网对接整合，打造全</w:t>
      </w:r>
      <w:r>
        <w:rPr>
          <w:rFonts w:hint="eastAsia" w:ascii="仿宋" w:hAnsi="仿宋" w:eastAsia="仿宋" w:cs="仿宋"/>
          <w:sz w:val="32"/>
          <w:szCs w:val="32"/>
          <w:lang w:eastAsia="zh-CN"/>
        </w:rPr>
        <w:t>市</w:t>
      </w:r>
      <w:r>
        <w:rPr>
          <w:rFonts w:hint="eastAsia" w:ascii="仿宋" w:hAnsi="仿宋" w:eastAsia="仿宋" w:cs="仿宋"/>
          <w:sz w:val="32"/>
          <w:szCs w:val="32"/>
        </w:rPr>
        <w:t>统一的政务外网平台，推动各</w:t>
      </w:r>
      <w:r>
        <w:rPr>
          <w:rFonts w:hint="eastAsia" w:ascii="仿宋" w:hAnsi="仿宋" w:eastAsia="仿宋" w:cs="仿宋"/>
          <w:sz w:val="32"/>
          <w:szCs w:val="32"/>
          <w:lang w:eastAsia="zh-CN"/>
        </w:rPr>
        <w:t>县区、</w:t>
      </w:r>
      <w:r>
        <w:rPr>
          <w:rFonts w:hint="eastAsia" w:ascii="仿宋" w:hAnsi="仿宋" w:eastAsia="仿宋" w:cs="仿宋"/>
          <w:sz w:val="32"/>
          <w:szCs w:val="32"/>
        </w:rPr>
        <w:t>各部门非涉密业务专网向统一的电子政务外网平台对接迁移，为建设全</w:t>
      </w:r>
      <w:r>
        <w:rPr>
          <w:rFonts w:hint="eastAsia" w:ascii="仿宋" w:hAnsi="仿宋" w:eastAsia="仿宋" w:cs="仿宋"/>
          <w:sz w:val="32"/>
          <w:szCs w:val="32"/>
          <w:lang w:eastAsia="zh-CN"/>
        </w:rPr>
        <w:t>市</w:t>
      </w:r>
      <w:r>
        <w:rPr>
          <w:rFonts w:hint="eastAsia" w:ascii="仿宋" w:hAnsi="仿宋" w:eastAsia="仿宋" w:cs="仿宋"/>
          <w:sz w:val="32"/>
          <w:szCs w:val="32"/>
        </w:rPr>
        <w:t>一体化在线政务服务平台提供统一网络支撑。（</w:t>
      </w:r>
      <w:r>
        <w:rPr>
          <w:rFonts w:hint="eastAsia" w:ascii="仿宋" w:hAnsi="仿宋" w:eastAsia="仿宋" w:cs="仿宋"/>
          <w:sz w:val="32"/>
          <w:szCs w:val="32"/>
          <w:lang w:eastAsia="zh-CN"/>
        </w:rPr>
        <w:t>牵头部门：市政府办公室、市信息办；责任单位：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11月底前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27.持续建设完善</w:t>
      </w:r>
      <w:r>
        <w:rPr>
          <w:rFonts w:hint="eastAsia" w:ascii="仿宋" w:hAnsi="仿宋" w:eastAsia="仿宋" w:cs="仿宋"/>
          <w:sz w:val="32"/>
          <w:szCs w:val="32"/>
          <w:lang w:eastAsia="zh-CN"/>
        </w:rPr>
        <w:t>张掖市</w:t>
      </w:r>
      <w:r>
        <w:rPr>
          <w:rFonts w:hint="eastAsia" w:ascii="仿宋" w:hAnsi="仿宋" w:eastAsia="仿宋" w:cs="仿宋"/>
          <w:sz w:val="32"/>
          <w:szCs w:val="32"/>
        </w:rPr>
        <w:t>政务数据共享交换平台，促进政务信息资源共享应用，为开展网上信息核验、提升网上政务服务质量、实现各级政务服务资源共享互通提供支撑。（</w:t>
      </w:r>
      <w:r>
        <w:rPr>
          <w:rFonts w:hint="eastAsia" w:ascii="仿宋" w:hAnsi="仿宋" w:eastAsia="仿宋" w:cs="仿宋"/>
          <w:sz w:val="32"/>
          <w:szCs w:val="32"/>
          <w:lang w:eastAsia="zh-CN"/>
        </w:rPr>
        <w:t>牵头部门：市信息办；责任单位：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11月底前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b/>
          <w:bCs/>
          <w:sz w:val="32"/>
          <w:szCs w:val="32"/>
        </w:rPr>
        <w:t>（八）推动政务服务向基层延伸</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8</w:t>
      </w:r>
      <w:r>
        <w:rPr>
          <w:rFonts w:hint="eastAsia" w:ascii="仿宋" w:hAnsi="仿宋" w:eastAsia="仿宋" w:cs="仿宋"/>
          <w:sz w:val="32"/>
          <w:szCs w:val="32"/>
        </w:rPr>
        <w:t>.加强乡镇和街道综合（便民）服务平台建设，实行“一站式服务”、“一门式办理”，充分发挥综合便民服务作用。结合城乡基层治理，聚焦乡村振兴、精准脱贫、新型城镇化等重点工作以及就业和社会保障、医疗保障、不动产登记、社会救助、户籍管理、乡村建设、危（旧）房改造、村（屋）修缮、改水改厕等群众关心关注的重点事项，建立和完善适应基层实际的办事指南和工作规程，实行就近办理。（</w:t>
      </w:r>
      <w:r>
        <w:rPr>
          <w:rFonts w:hint="eastAsia" w:ascii="仿宋" w:hAnsi="仿宋" w:eastAsia="仿宋" w:cs="仿宋"/>
          <w:sz w:val="32"/>
          <w:szCs w:val="32"/>
          <w:lang w:eastAsia="zh-CN"/>
        </w:rPr>
        <w:t>牵头部门：</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县区人民政府；完成时限：</w:t>
      </w:r>
      <w:r>
        <w:rPr>
          <w:rFonts w:hint="eastAsia" w:ascii="仿宋" w:hAnsi="仿宋" w:eastAsia="仿宋" w:cs="仿宋"/>
          <w:sz w:val="32"/>
          <w:szCs w:val="32"/>
          <w:lang w:val="en-US" w:eastAsia="zh-CN"/>
        </w:rPr>
        <w:t>11月底前）</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29</w:t>
      </w:r>
      <w:r>
        <w:rPr>
          <w:rFonts w:hint="eastAsia" w:ascii="仿宋" w:hAnsi="仿宋" w:eastAsia="仿宋" w:cs="仿宋"/>
          <w:sz w:val="32"/>
          <w:szCs w:val="32"/>
        </w:rPr>
        <w:t>.加强村（社区）综合服务站点建设，推动基本公共服务事项进驻村（社区）办理，推进村级便民服务点和网上服务站点全覆盖，积极开展代缴、代办、代理等便民服务，逐步扩大公共服务事项网上受理、网上办理、网上反馈范围，力争使群众不出村（社区）就可办理日常生活中的高频事项。（</w:t>
      </w:r>
      <w:r>
        <w:rPr>
          <w:rFonts w:hint="eastAsia" w:ascii="仿宋" w:hAnsi="仿宋" w:eastAsia="仿宋" w:cs="仿宋"/>
          <w:sz w:val="32"/>
          <w:szCs w:val="32"/>
          <w:lang w:eastAsia="zh-CN"/>
        </w:rPr>
        <w:t>牵头部门：</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县区人民政府；完成时限：</w:t>
      </w:r>
      <w:r>
        <w:rPr>
          <w:rFonts w:hint="eastAsia" w:ascii="仿宋" w:hAnsi="仿宋" w:eastAsia="仿宋" w:cs="仿宋"/>
          <w:sz w:val="32"/>
          <w:szCs w:val="32"/>
          <w:lang w:val="en-US" w:eastAsia="zh-CN"/>
        </w:rPr>
        <w:t>11月底前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（九）强化政务服务信息公开和监督问效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cs="仿宋"/>
          <w:sz w:val="32"/>
          <w:szCs w:val="32"/>
          <w:lang w:val="en-US" w:eastAsia="zh-CN"/>
        </w:rPr>
        <w:t>30.</w:t>
      </w:r>
      <w:r>
        <w:rPr>
          <w:rFonts w:hint="eastAsia" w:ascii="仿宋" w:hAnsi="仿宋" w:eastAsia="仿宋" w:cs="仿宋"/>
          <w:sz w:val="32"/>
          <w:szCs w:val="32"/>
        </w:rPr>
        <w:t>全面公开政务服务信息。各县区、市直各部门</w:t>
      </w:r>
      <w:r>
        <w:rPr>
          <w:rFonts w:hint="eastAsia" w:ascii="仿宋" w:hAnsi="仿宋" w:eastAsia="仿宋" w:cs="仿宋"/>
          <w:sz w:val="32"/>
          <w:szCs w:val="32"/>
          <w:lang w:eastAsia="zh-CN"/>
        </w:rPr>
        <w:t>要结结合机构改革政府职能划转，</w:t>
      </w:r>
      <w:r>
        <w:rPr>
          <w:rFonts w:hint="eastAsia" w:ascii="仿宋" w:hAnsi="仿宋" w:eastAsia="仿宋" w:cs="仿宋"/>
          <w:sz w:val="32"/>
          <w:szCs w:val="32"/>
        </w:rPr>
        <w:t>通过甘肃政务服务网对已发布的行政权力清单、公共服</w:t>
      </w:r>
      <w:r>
        <w:rPr>
          <w:rFonts w:ascii="仿宋" w:hAnsi="仿宋" w:eastAsia="仿宋"/>
          <w:sz w:val="32"/>
          <w:szCs w:val="32"/>
        </w:rPr>
        <w:t>务事项清单和便民服务事项清单，实行动态化管理，并实时更新，全面公开所有</w:t>
      </w:r>
      <w:r>
        <w:rPr>
          <w:rFonts w:hint="eastAsia" w:ascii="仿宋" w:hAnsi="仿宋" w:eastAsia="仿宋"/>
          <w:sz w:val="32"/>
          <w:szCs w:val="32"/>
          <w:lang w:eastAsia="zh-CN"/>
        </w:rPr>
        <w:t>政务</w:t>
      </w:r>
      <w:r>
        <w:rPr>
          <w:rFonts w:ascii="仿宋" w:hAnsi="仿宋" w:eastAsia="仿宋"/>
          <w:sz w:val="32"/>
          <w:szCs w:val="32"/>
        </w:rPr>
        <w:t>服务事项的申请、受理、审查、决定、送达等流程和结果等内容；全面公开与政务服务事项相关的法律法规、政策文件、通知公告、办事指南、审查细则、常见问题、监督举报方式和网上可办理程度，实行动态调整，确保线上线下信息内容准确一致。</w:t>
      </w:r>
      <w:r>
        <w:rPr>
          <w:rFonts w:hint="eastAsia" w:ascii="仿宋" w:hAnsi="仿宋" w:eastAsia="仿宋" w:cs="仿宋"/>
          <w:sz w:val="32"/>
          <w:szCs w:val="32"/>
        </w:rPr>
        <w:t>（</w:t>
      </w:r>
      <w:r>
        <w:rPr>
          <w:rFonts w:hint="eastAsia" w:ascii="仿宋" w:hAnsi="仿宋" w:eastAsia="仿宋" w:cs="仿宋"/>
          <w:sz w:val="32"/>
          <w:szCs w:val="32"/>
          <w:lang w:eastAsia="zh-CN"/>
        </w:rPr>
        <w:t>牵头部门：市政府办公室、市委编办；责任单位：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8月底前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31.大力推行“互联网+监督”。畅通政府门户网、政务服务网、“12345政务服务热线”和手机APP等投诉渠道，建立投诉受理转办机制，对“放管服”改革等方面发现的比较突出的问题线索，将进行专项督查，对</w:t>
      </w:r>
      <w:r>
        <w:rPr>
          <w:rFonts w:hint="eastAsia" w:ascii="仿宋" w:hAnsi="仿宋" w:eastAsia="仿宋" w:cs="仿宋"/>
          <w:sz w:val="32"/>
          <w:szCs w:val="32"/>
          <w:lang w:eastAsia="zh-CN"/>
        </w:rPr>
        <w:t>经查证属实、较为典型的问题，将予以公开曝光、严肃处理。</w:t>
      </w:r>
      <w:r>
        <w:rPr>
          <w:rFonts w:hint="eastAsia" w:ascii="仿宋" w:hAnsi="仿宋" w:eastAsia="仿宋" w:cs="仿宋"/>
          <w:sz w:val="32"/>
          <w:szCs w:val="32"/>
        </w:rPr>
        <w:t>（</w:t>
      </w:r>
      <w:r>
        <w:rPr>
          <w:rFonts w:hint="eastAsia" w:ascii="仿宋" w:hAnsi="仿宋" w:eastAsia="仿宋" w:cs="仿宋"/>
          <w:sz w:val="32"/>
          <w:szCs w:val="32"/>
          <w:lang w:eastAsia="zh-CN"/>
        </w:rPr>
        <w:t>牵头部门：市政府办公室；责任单位：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持续推进</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32.加大审批违规行为追责力度。对在行政审批和服务过程中不作为、慢作为、乱作为等违规违纪行为，根据《张掖市行政审批不作为慢作为乱作为行为举报办法》，鼓励公民、法人和其他组织通过电话、信函、网络和书面举报方式，向市政管办举报。对举报查实的，按规定严肃追究相关责任人责任。</w:t>
      </w:r>
      <w:r>
        <w:rPr>
          <w:rFonts w:hint="eastAsia" w:ascii="仿宋" w:hAnsi="仿宋" w:eastAsia="仿宋" w:cs="仿宋"/>
          <w:sz w:val="32"/>
          <w:szCs w:val="32"/>
        </w:rPr>
        <w:t>（</w:t>
      </w:r>
      <w:r>
        <w:rPr>
          <w:rFonts w:hint="eastAsia" w:ascii="仿宋" w:hAnsi="仿宋" w:eastAsia="仿宋" w:cs="仿宋"/>
          <w:sz w:val="32"/>
          <w:szCs w:val="32"/>
          <w:lang w:eastAsia="zh-CN"/>
        </w:rPr>
        <w:t>牵头部门：市政府办公室；责任单位：</w:t>
      </w:r>
      <w:r>
        <w:rPr>
          <w:rFonts w:hint="eastAsia" w:ascii="仿宋" w:hAnsi="仿宋" w:eastAsia="仿宋" w:cs="仿宋"/>
          <w:sz w:val="32"/>
          <w:szCs w:val="32"/>
        </w:rPr>
        <w:t>各</w:t>
      </w:r>
      <w:r>
        <w:rPr>
          <w:rFonts w:hint="eastAsia" w:ascii="仿宋" w:hAnsi="仿宋" w:eastAsia="仿宋" w:cs="仿宋"/>
          <w:sz w:val="32"/>
          <w:szCs w:val="32"/>
          <w:lang w:eastAsia="zh-CN"/>
        </w:rPr>
        <w:t>县区人民政府、市政府</w:t>
      </w:r>
      <w:r>
        <w:rPr>
          <w:rFonts w:hint="eastAsia" w:ascii="仿宋" w:hAnsi="仿宋" w:eastAsia="仿宋" w:cs="仿宋"/>
          <w:sz w:val="32"/>
          <w:szCs w:val="32"/>
        </w:rPr>
        <w:t>各有关部门</w:t>
      </w:r>
      <w:r>
        <w:rPr>
          <w:rFonts w:hint="eastAsia" w:ascii="仿宋" w:hAnsi="仿宋" w:eastAsia="仿宋" w:cs="仿宋"/>
          <w:sz w:val="32"/>
          <w:szCs w:val="32"/>
          <w:lang w:eastAsia="zh-CN"/>
        </w:rPr>
        <w:t>；完成时限：</w:t>
      </w:r>
      <w:r>
        <w:rPr>
          <w:rFonts w:hint="eastAsia" w:ascii="仿宋" w:hAnsi="仿宋" w:eastAsia="仿宋" w:cs="仿宋"/>
          <w:sz w:val="32"/>
          <w:szCs w:val="32"/>
          <w:lang w:val="en-US" w:eastAsia="zh-CN"/>
        </w:rPr>
        <w:t>持续推进</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 w:hAnsi="仿宋" w:eastAsia="仿宋" w:cs="仿宋"/>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（一）加强组织领导。</w:t>
      </w:r>
      <w:r>
        <w:rPr>
          <w:rFonts w:hint="eastAsia" w:ascii="仿宋" w:hAnsi="仿宋" w:eastAsia="仿宋" w:cs="仿宋"/>
          <w:sz w:val="32"/>
          <w:szCs w:val="32"/>
        </w:rPr>
        <w:t>各</w:t>
      </w:r>
      <w:r>
        <w:rPr>
          <w:rFonts w:hint="eastAsia" w:ascii="仿宋" w:hAnsi="仿宋" w:eastAsia="仿宋" w:cs="仿宋"/>
          <w:sz w:val="32"/>
          <w:szCs w:val="32"/>
          <w:lang w:eastAsia="zh-CN"/>
        </w:rPr>
        <w:t>县区、</w:t>
      </w:r>
      <w:r>
        <w:rPr>
          <w:rFonts w:hint="eastAsia" w:ascii="仿宋" w:hAnsi="仿宋" w:eastAsia="仿宋" w:cs="仿宋"/>
          <w:sz w:val="32"/>
          <w:szCs w:val="32"/>
        </w:rPr>
        <w:t>各部门主要负责同志要亲自安排部署，靠实工作责任，在重点领域制定可量化、</w:t>
      </w:r>
      <w:r>
        <w:rPr>
          <w:rFonts w:hint="eastAsia" w:ascii="仿宋" w:hAnsi="仿宋" w:eastAsia="仿宋" w:cs="仿宋"/>
          <w:sz w:val="32"/>
          <w:szCs w:val="32"/>
          <w:lang w:eastAsia="zh-CN"/>
        </w:rPr>
        <w:t>可追溯、</w:t>
      </w:r>
      <w:r>
        <w:rPr>
          <w:rFonts w:hint="eastAsia" w:ascii="仿宋" w:hAnsi="仿宋" w:eastAsia="仿宋" w:cs="仿宋"/>
          <w:sz w:val="32"/>
          <w:szCs w:val="32"/>
        </w:rPr>
        <w:t>可考核的目标要求和具体举措，做到工作任务明确、工作要求明确、工作时限明确、责任人员明确。</w:t>
      </w:r>
      <w:r>
        <w:rPr>
          <w:rFonts w:hint="eastAsia" w:ascii="仿宋" w:hAnsi="仿宋" w:eastAsia="仿宋" w:cs="仿宋"/>
          <w:sz w:val="32"/>
          <w:szCs w:val="32"/>
          <w:lang w:eastAsia="zh-CN"/>
        </w:rPr>
        <w:t>市</w:t>
      </w:r>
      <w:r>
        <w:rPr>
          <w:rFonts w:hint="eastAsia" w:ascii="仿宋" w:hAnsi="仿宋" w:eastAsia="仿宋" w:cs="仿宋"/>
          <w:sz w:val="32"/>
          <w:szCs w:val="32"/>
        </w:rPr>
        <w:t>政府各部门要加强对本行业本系统的工作指导，促进各级协同推进</w:t>
      </w:r>
      <w:r>
        <w:rPr>
          <w:rFonts w:hint="eastAsia" w:ascii="仿宋" w:hAnsi="仿宋" w:eastAsia="仿宋" w:cs="仿宋"/>
          <w:sz w:val="32"/>
          <w:szCs w:val="32"/>
          <w:lang w:eastAsia="zh-CN"/>
        </w:rPr>
        <w:t>，</w:t>
      </w:r>
      <w:r>
        <w:rPr>
          <w:rFonts w:hint="eastAsia" w:ascii="仿宋" w:hAnsi="仿宋" w:eastAsia="仿宋" w:cs="仿宋"/>
          <w:sz w:val="32"/>
          <w:szCs w:val="32"/>
        </w:rPr>
        <w:t>强化政策集成和措施配套，确保中央和省级的要求落地见效。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（二）做好宣传培训。</w:t>
      </w:r>
      <w:r>
        <w:rPr>
          <w:rFonts w:hint="eastAsia" w:ascii="仿宋" w:hAnsi="仿宋" w:eastAsia="仿宋" w:cs="仿宋"/>
          <w:sz w:val="32"/>
          <w:szCs w:val="32"/>
        </w:rPr>
        <w:t>重点围绕解决群众和企业办事“堵点”“难点”“痛点”的政策和服务事项，通过各类主流媒体和新媒体开展宣传，增强群众与企业的知晓度和获得感。紧扣政策、业务、技术等方面的重点难点问题，分阶段、分批次对各级公务人员特别是一线工作人员开展培训，力争做到全覆盖。</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（三）狠抓工作落实。</w:t>
      </w:r>
      <w:r>
        <w:rPr>
          <w:rFonts w:hint="eastAsia" w:ascii="仿宋" w:hAnsi="仿宋" w:eastAsia="仿宋" w:cs="仿宋"/>
          <w:sz w:val="32"/>
          <w:szCs w:val="32"/>
        </w:rPr>
        <w:t>紧盯“八种病相”，坚决整治“放管服”改革中存在的形式主义、官僚主义问题，主动作为、大胆探索，创造更多管用可行的“一招鲜”。强化督查结果运用,正确处理督促检查与协调指导的关系，将工作重心放在发现问题、共同研究解决问题、培训指导服务上，对成效显著的加大表扬和政策激励力度，对不作为、乱作为、弄虚作假、欺上瞒下的严肃问责，确保各项任务按期保质完成。</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835BC"/>
    <w:rsid w:val="041622D0"/>
    <w:rsid w:val="0B1C5688"/>
    <w:rsid w:val="0B9D1BB1"/>
    <w:rsid w:val="140B1304"/>
    <w:rsid w:val="17193C99"/>
    <w:rsid w:val="17697271"/>
    <w:rsid w:val="1A1835BC"/>
    <w:rsid w:val="1B5A2864"/>
    <w:rsid w:val="1CFC6AAB"/>
    <w:rsid w:val="234A4577"/>
    <w:rsid w:val="245D77AF"/>
    <w:rsid w:val="2EEA3D07"/>
    <w:rsid w:val="2F2E2B1E"/>
    <w:rsid w:val="32361256"/>
    <w:rsid w:val="371B5A1B"/>
    <w:rsid w:val="381A1452"/>
    <w:rsid w:val="389745AD"/>
    <w:rsid w:val="39572CB8"/>
    <w:rsid w:val="3A064911"/>
    <w:rsid w:val="3C0A6E8F"/>
    <w:rsid w:val="3CB576C2"/>
    <w:rsid w:val="3CF47972"/>
    <w:rsid w:val="433A172D"/>
    <w:rsid w:val="45661C5E"/>
    <w:rsid w:val="45C66EF1"/>
    <w:rsid w:val="47EE22B6"/>
    <w:rsid w:val="518F7B81"/>
    <w:rsid w:val="52040116"/>
    <w:rsid w:val="53E23560"/>
    <w:rsid w:val="58DB1974"/>
    <w:rsid w:val="601E1F9F"/>
    <w:rsid w:val="61A34061"/>
    <w:rsid w:val="638F0CC7"/>
    <w:rsid w:val="6BD962B4"/>
    <w:rsid w:val="6C060C74"/>
    <w:rsid w:val="6C312970"/>
    <w:rsid w:val="6EFD066D"/>
    <w:rsid w:val="70AE76EA"/>
    <w:rsid w:val="724D44FF"/>
    <w:rsid w:val="72557E62"/>
    <w:rsid w:val="76D14A51"/>
    <w:rsid w:val="77A74402"/>
    <w:rsid w:val="78094FAF"/>
    <w:rsid w:val="78380D16"/>
    <w:rsid w:val="79FE35F3"/>
    <w:rsid w:val="7C352937"/>
    <w:rsid w:val="7D16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index 6"/>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2019-04-15T07:34:00Z</dcterms:created>
  <dc:creator>Administrator</dc:creator>
  <cp:lastModifiedBy>蜗牛</cp:lastModifiedBy>
  <cp:lastPrinted>2019-05-05T06:49:00Z</cp:lastPrinted>
  <dcterms:modified xsi:type="dcterms:W3CDTF">2019-05-16T01:17:17Z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