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20" w:rsidRDefault="00902420" w:rsidP="00395323">
      <w:pPr>
        <w:jc w:val="center"/>
        <w:rPr>
          <w:rFonts w:ascii="黑体" w:eastAsia="黑体" w:hAnsi="黑体"/>
          <w:sz w:val="32"/>
          <w:szCs w:val="32"/>
        </w:rPr>
      </w:pPr>
    </w:p>
    <w:p w:rsidR="00436A3F" w:rsidRPr="00436A3F" w:rsidRDefault="00902420" w:rsidP="00395323">
      <w:pPr>
        <w:jc w:val="center"/>
        <w:rPr>
          <w:rFonts w:ascii="黑体" w:eastAsia="黑体" w:hAnsi="黑体"/>
          <w:sz w:val="36"/>
          <w:szCs w:val="36"/>
        </w:rPr>
      </w:pPr>
      <w:r w:rsidRPr="00436A3F">
        <w:rPr>
          <w:rFonts w:ascii="黑体" w:eastAsia="黑体" w:hAnsi="黑体" w:hint="eastAsia"/>
          <w:sz w:val="36"/>
          <w:szCs w:val="36"/>
        </w:rPr>
        <w:t>张掖市农业农村局</w:t>
      </w:r>
      <w:r w:rsidR="00464FB6">
        <w:rPr>
          <w:rFonts w:ascii="黑体" w:eastAsia="黑体" w:hAnsi="黑体" w:hint="eastAsia"/>
          <w:sz w:val="36"/>
          <w:szCs w:val="36"/>
        </w:rPr>
        <w:t>关于</w:t>
      </w:r>
      <w:r w:rsidR="00436A3F" w:rsidRPr="00436A3F">
        <w:rPr>
          <w:rFonts w:ascii="黑体" w:eastAsia="黑体" w:hAnsi="黑体" w:hint="eastAsia"/>
          <w:sz w:val="36"/>
          <w:szCs w:val="36"/>
        </w:rPr>
        <w:t>推荐第二届</w:t>
      </w:r>
    </w:p>
    <w:p w:rsidR="00902420" w:rsidRPr="00436A3F" w:rsidRDefault="00436A3F" w:rsidP="00395323">
      <w:pPr>
        <w:jc w:val="center"/>
        <w:rPr>
          <w:rFonts w:ascii="黑体" w:eastAsia="黑体" w:hAnsi="黑体"/>
          <w:sz w:val="36"/>
          <w:szCs w:val="36"/>
        </w:rPr>
      </w:pPr>
      <w:r w:rsidRPr="00436A3F">
        <w:rPr>
          <w:rFonts w:ascii="黑体" w:eastAsia="黑体" w:hAnsi="黑体" w:hint="eastAsia"/>
          <w:sz w:val="36"/>
          <w:szCs w:val="36"/>
        </w:rPr>
        <w:t>“寻找最美</w:t>
      </w:r>
      <w:r w:rsidR="00902420" w:rsidRPr="00436A3F">
        <w:rPr>
          <w:rFonts w:ascii="黑体" w:eastAsia="黑体" w:hAnsi="黑体" w:hint="eastAsia"/>
          <w:sz w:val="36"/>
          <w:szCs w:val="36"/>
        </w:rPr>
        <w:t>农</w:t>
      </w:r>
      <w:r w:rsidRPr="00436A3F">
        <w:rPr>
          <w:rFonts w:ascii="黑体" w:eastAsia="黑体" w:hAnsi="黑体" w:hint="eastAsia"/>
          <w:sz w:val="36"/>
          <w:szCs w:val="36"/>
        </w:rPr>
        <w:t>技员”人选</w:t>
      </w:r>
      <w:r w:rsidR="00902420" w:rsidRPr="00436A3F">
        <w:rPr>
          <w:rFonts w:ascii="黑体" w:eastAsia="黑体" w:hAnsi="黑体" w:hint="eastAsia"/>
          <w:sz w:val="36"/>
          <w:szCs w:val="36"/>
        </w:rPr>
        <w:t>的公示</w:t>
      </w:r>
    </w:p>
    <w:p w:rsidR="00902420" w:rsidRDefault="00902420" w:rsidP="00A55FEB">
      <w:pPr>
        <w:ind w:firstLineChars="250" w:firstLine="800"/>
        <w:rPr>
          <w:rFonts w:ascii="仿宋" w:eastAsia="仿宋" w:hAnsi="仿宋"/>
          <w:sz w:val="32"/>
          <w:szCs w:val="32"/>
        </w:rPr>
      </w:pPr>
    </w:p>
    <w:p w:rsidR="00902420" w:rsidRDefault="00902420" w:rsidP="00464FB6">
      <w:pPr>
        <w:ind w:firstLineChars="200" w:firstLine="640"/>
        <w:jc w:val="left"/>
        <w:rPr>
          <w:rFonts w:ascii="仿宋" w:eastAsia="仿宋" w:hAnsi="仿宋"/>
          <w:sz w:val="32"/>
          <w:szCs w:val="32"/>
        </w:rPr>
      </w:pPr>
      <w:r>
        <w:rPr>
          <w:rFonts w:ascii="仿宋" w:eastAsia="仿宋" w:hAnsi="仿宋" w:hint="eastAsia"/>
          <w:sz w:val="32"/>
          <w:szCs w:val="32"/>
        </w:rPr>
        <w:t>根据甘肃省农业农村厅《关于</w:t>
      </w:r>
      <w:r w:rsidR="00436A3F">
        <w:rPr>
          <w:rFonts w:ascii="仿宋" w:eastAsia="仿宋" w:hAnsi="仿宋" w:hint="eastAsia"/>
          <w:sz w:val="32"/>
          <w:szCs w:val="32"/>
        </w:rPr>
        <w:t>组织开展第二届“</w:t>
      </w:r>
      <w:r w:rsidR="00436A3F" w:rsidRPr="00436A3F">
        <w:rPr>
          <w:rFonts w:ascii="仿宋" w:eastAsia="仿宋" w:hAnsi="仿宋" w:hint="eastAsia"/>
          <w:sz w:val="32"/>
          <w:szCs w:val="32"/>
        </w:rPr>
        <w:t>寻找最美农技员</w:t>
      </w:r>
      <w:r w:rsidR="00436A3F">
        <w:rPr>
          <w:rFonts w:ascii="仿宋" w:eastAsia="仿宋" w:hAnsi="仿宋" w:hint="eastAsia"/>
          <w:sz w:val="32"/>
          <w:szCs w:val="32"/>
        </w:rPr>
        <w:t>”活动</w:t>
      </w:r>
      <w:r>
        <w:rPr>
          <w:rFonts w:ascii="仿宋" w:eastAsia="仿宋" w:hAnsi="仿宋" w:hint="eastAsia"/>
          <w:sz w:val="32"/>
          <w:szCs w:val="32"/>
        </w:rPr>
        <w:t>的通知》（甘</w:t>
      </w:r>
      <w:r w:rsidR="00436A3F">
        <w:rPr>
          <w:rFonts w:ascii="仿宋" w:eastAsia="仿宋" w:hAnsi="仿宋" w:hint="eastAsia"/>
          <w:sz w:val="32"/>
          <w:szCs w:val="32"/>
        </w:rPr>
        <w:t>农科函</w:t>
      </w:r>
      <w:r>
        <w:rPr>
          <w:rFonts w:ascii="仿宋" w:eastAsia="仿宋" w:hAnsi="仿宋" w:hint="eastAsia"/>
          <w:sz w:val="32"/>
          <w:szCs w:val="32"/>
        </w:rPr>
        <w:t>【</w:t>
      </w:r>
      <w:r w:rsidR="00436A3F">
        <w:rPr>
          <w:rFonts w:ascii="仿宋" w:eastAsia="仿宋" w:hAnsi="仿宋" w:hint="eastAsia"/>
          <w:sz w:val="32"/>
          <w:szCs w:val="32"/>
        </w:rPr>
        <w:t>2020</w:t>
      </w:r>
      <w:r>
        <w:rPr>
          <w:rFonts w:ascii="仿宋" w:eastAsia="仿宋" w:hAnsi="仿宋" w:hint="eastAsia"/>
          <w:sz w:val="32"/>
          <w:szCs w:val="32"/>
        </w:rPr>
        <w:t>】</w:t>
      </w:r>
      <w:r w:rsidR="00436A3F">
        <w:rPr>
          <w:rFonts w:ascii="仿宋" w:eastAsia="仿宋" w:hAnsi="仿宋" w:hint="eastAsia"/>
          <w:sz w:val="32"/>
          <w:szCs w:val="32"/>
        </w:rPr>
        <w:t>13</w:t>
      </w:r>
      <w:r>
        <w:rPr>
          <w:rFonts w:ascii="仿宋" w:eastAsia="仿宋" w:hAnsi="仿宋" w:hint="eastAsia"/>
          <w:sz w:val="32"/>
          <w:szCs w:val="32"/>
        </w:rPr>
        <w:t>号）精神，经</w:t>
      </w:r>
      <w:r w:rsidR="00436A3F">
        <w:rPr>
          <w:rFonts w:ascii="仿宋" w:eastAsia="仿宋" w:hAnsi="仿宋" w:hint="eastAsia"/>
          <w:sz w:val="32"/>
          <w:szCs w:val="32"/>
        </w:rPr>
        <w:t>网上提名、推荐人选申报、县区农业部门推荐，</w:t>
      </w:r>
      <w:r w:rsidR="00464FB6">
        <w:rPr>
          <w:rFonts w:ascii="仿宋" w:eastAsia="仿宋" w:hAnsi="仿宋" w:hint="eastAsia"/>
          <w:sz w:val="32"/>
          <w:szCs w:val="32"/>
        </w:rPr>
        <w:t>党组会议研究推荐临泽县农业技术推广中心副主任、农艺师王健和山丹县动物疫病预防控制中心高级兽医师高志聊为</w:t>
      </w:r>
      <w:r w:rsidR="00464FB6" w:rsidRPr="00464FB6">
        <w:rPr>
          <w:rFonts w:ascii="仿宋" w:eastAsia="仿宋" w:hAnsi="仿宋" w:hint="eastAsia"/>
          <w:sz w:val="32"/>
          <w:szCs w:val="32"/>
        </w:rPr>
        <w:t>第二届“寻找最美农技员”人选</w:t>
      </w:r>
      <w:r w:rsidR="002F764D">
        <w:rPr>
          <w:rFonts w:ascii="仿宋" w:eastAsia="仿宋" w:hAnsi="仿宋" w:hint="eastAsia"/>
          <w:sz w:val="32"/>
          <w:szCs w:val="32"/>
        </w:rPr>
        <w:t>（推荐人选基本情况表、推荐理由及先进事迹材料附后）。</w:t>
      </w:r>
      <w:r>
        <w:rPr>
          <w:rFonts w:ascii="仿宋" w:eastAsia="仿宋" w:hAnsi="仿宋" w:hint="eastAsia"/>
          <w:sz w:val="32"/>
          <w:szCs w:val="32"/>
        </w:rPr>
        <w:t>现予以公示。</w:t>
      </w:r>
    </w:p>
    <w:p w:rsidR="00902420" w:rsidRDefault="00902420" w:rsidP="00A55FEB">
      <w:pPr>
        <w:ind w:firstLineChars="250" w:firstLine="800"/>
        <w:rPr>
          <w:rFonts w:ascii="仿宋" w:eastAsia="仿宋" w:hAnsi="仿宋"/>
          <w:sz w:val="32"/>
          <w:szCs w:val="32"/>
        </w:rPr>
      </w:pPr>
      <w:r>
        <w:rPr>
          <w:rFonts w:ascii="仿宋" w:eastAsia="仿宋" w:hAnsi="仿宋" w:hint="eastAsia"/>
          <w:sz w:val="32"/>
          <w:szCs w:val="32"/>
        </w:rPr>
        <w:t>公示时间：</w:t>
      </w:r>
      <w:r>
        <w:rPr>
          <w:rFonts w:ascii="仿宋" w:eastAsia="仿宋" w:hAnsi="仿宋"/>
          <w:sz w:val="32"/>
          <w:szCs w:val="32"/>
        </w:rPr>
        <w:t>2020</w:t>
      </w:r>
      <w:r>
        <w:rPr>
          <w:rFonts w:ascii="仿宋" w:eastAsia="仿宋" w:hAnsi="仿宋" w:hint="eastAsia"/>
          <w:sz w:val="32"/>
          <w:szCs w:val="32"/>
        </w:rPr>
        <w:t>年</w:t>
      </w:r>
      <w:r w:rsidR="00464FB6">
        <w:rPr>
          <w:rFonts w:ascii="仿宋" w:eastAsia="仿宋" w:hAnsi="仿宋" w:hint="eastAsia"/>
          <w:sz w:val="32"/>
          <w:szCs w:val="32"/>
        </w:rPr>
        <w:t>6</w:t>
      </w:r>
      <w:r>
        <w:rPr>
          <w:rFonts w:ascii="仿宋" w:eastAsia="仿宋" w:hAnsi="仿宋" w:hint="eastAsia"/>
          <w:sz w:val="32"/>
          <w:szCs w:val="32"/>
        </w:rPr>
        <w:t>月</w:t>
      </w:r>
      <w:r w:rsidR="00FF4563">
        <w:rPr>
          <w:rFonts w:ascii="仿宋" w:eastAsia="仿宋" w:hAnsi="仿宋" w:hint="eastAsia"/>
          <w:sz w:val="32"/>
          <w:szCs w:val="32"/>
        </w:rPr>
        <w:t>19</w:t>
      </w:r>
      <w:r>
        <w:rPr>
          <w:rFonts w:ascii="仿宋" w:eastAsia="仿宋" w:hAnsi="仿宋" w:hint="eastAsia"/>
          <w:sz w:val="32"/>
          <w:szCs w:val="32"/>
        </w:rPr>
        <w:t>日</w:t>
      </w:r>
      <w:r>
        <w:rPr>
          <w:rFonts w:ascii="仿宋" w:eastAsia="仿宋" w:hAnsi="仿宋"/>
          <w:sz w:val="32"/>
          <w:szCs w:val="32"/>
        </w:rPr>
        <w:t>—2</w:t>
      </w:r>
      <w:r w:rsidR="002F764D">
        <w:rPr>
          <w:rFonts w:ascii="仿宋" w:eastAsia="仿宋" w:hAnsi="仿宋" w:hint="eastAsia"/>
          <w:sz w:val="32"/>
          <w:szCs w:val="32"/>
        </w:rPr>
        <w:t>8</w:t>
      </w:r>
      <w:r>
        <w:rPr>
          <w:rFonts w:ascii="仿宋" w:eastAsia="仿宋" w:hAnsi="仿宋" w:hint="eastAsia"/>
          <w:sz w:val="32"/>
          <w:szCs w:val="32"/>
        </w:rPr>
        <w:t>日共</w:t>
      </w:r>
      <w:r>
        <w:rPr>
          <w:rFonts w:ascii="仿宋" w:eastAsia="仿宋" w:hAnsi="仿宋"/>
          <w:sz w:val="32"/>
          <w:szCs w:val="32"/>
        </w:rPr>
        <w:t>5</w:t>
      </w:r>
      <w:r w:rsidR="00B730A6">
        <w:rPr>
          <w:rFonts w:ascii="仿宋" w:eastAsia="仿宋" w:hAnsi="仿宋" w:hint="eastAsia"/>
          <w:sz w:val="32"/>
          <w:szCs w:val="32"/>
        </w:rPr>
        <w:t>个工作日</w:t>
      </w:r>
      <w:r>
        <w:rPr>
          <w:rFonts w:ascii="仿宋" w:eastAsia="仿宋" w:hAnsi="仿宋" w:hint="eastAsia"/>
          <w:sz w:val="32"/>
          <w:szCs w:val="32"/>
        </w:rPr>
        <w:t>。公示期间若无异议，我们将上报省</w:t>
      </w:r>
      <w:r w:rsidR="002F764D">
        <w:rPr>
          <w:rFonts w:ascii="仿宋" w:eastAsia="仿宋" w:hAnsi="仿宋" w:hint="eastAsia"/>
          <w:sz w:val="32"/>
          <w:szCs w:val="32"/>
        </w:rPr>
        <w:t>农业农村</w:t>
      </w:r>
      <w:r>
        <w:rPr>
          <w:rFonts w:ascii="仿宋" w:eastAsia="仿宋" w:hAnsi="仿宋" w:hint="eastAsia"/>
          <w:sz w:val="32"/>
          <w:szCs w:val="32"/>
        </w:rPr>
        <w:t>厅</w:t>
      </w:r>
      <w:r w:rsidR="00464FB6">
        <w:rPr>
          <w:rFonts w:ascii="仿宋" w:eastAsia="仿宋" w:hAnsi="仿宋" w:hint="eastAsia"/>
          <w:sz w:val="32"/>
          <w:szCs w:val="32"/>
        </w:rPr>
        <w:t>推荐</w:t>
      </w:r>
      <w:r>
        <w:rPr>
          <w:rFonts w:ascii="仿宋" w:eastAsia="仿宋" w:hAnsi="仿宋" w:hint="eastAsia"/>
          <w:sz w:val="32"/>
          <w:szCs w:val="32"/>
        </w:rPr>
        <w:t>。</w:t>
      </w:r>
    </w:p>
    <w:p w:rsidR="00902420" w:rsidRDefault="00902420" w:rsidP="00FF4563">
      <w:pPr>
        <w:ind w:firstLineChars="250" w:firstLine="800"/>
        <w:rPr>
          <w:rFonts w:ascii="仿宋" w:eastAsia="仿宋" w:hAnsi="仿宋"/>
          <w:sz w:val="32"/>
          <w:szCs w:val="32"/>
        </w:rPr>
      </w:pPr>
      <w:r>
        <w:rPr>
          <w:rFonts w:ascii="仿宋" w:eastAsia="仿宋" w:hAnsi="仿宋" w:hint="eastAsia"/>
          <w:sz w:val="32"/>
          <w:szCs w:val="32"/>
        </w:rPr>
        <w:t>受理电话：</w:t>
      </w:r>
      <w:r>
        <w:rPr>
          <w:rFonts w:ascii="仿宋" w:eastAsia="仿宋" w:hAnsi="仿宋"/>
          <w:sz w:val="32"/>
          <w:szCs w:val="32"/>
        </w:rPr>
        <w:t xml:space="preserve">  0936—6915025   </w:t>
      </w:r>
      <w:r w:rsidR="00464FB6">
        <w:rPr>
          <w:rFonts w:ascii="仿宋" w:eastAsia="仿宋" w:hAnsi="仿宋" w:hint="eastAsia"/>
          <w:sz w:val="32"/>
          <w:szCs w:val="32"/>
        </w:rPr>
        <w:t>18093605992</w:t>
      </w:r>
    </w:p>
    <w:p w:rsidR="00FF4563" w:rsidRDefault="00FF4563" w:rsidP="00FF4563">
      <w:pPr>
        <w:rPr>
          <w:rFonts w:ascii="仿宋" w:eastAsia="仿宋" w:hAnsi="仿宋"/>
          <w:sz w:val="32"/>
          <w:szCs w:val="32"/>
        </w:rPr>
      </w:pPr>
    </w:p>
    <w:p w:rsidR="00FF4563" w:rsidRDefault="00FF4563" w:rsidP="00FF4563">
      <w:pPr>
        <w:rPr>
          <w:rFonts w:ascii="仿宋" w:eastAsia="仿宋" w:hAnsi="仿宋"/>
          <w:sz w:val="32"/>
          <w:szCs w:val="32"/>
        </w:rPr>
      </w:pPr>
    </w:p>
    <w:p w:rsidR="00902420" w:rsidRDefault="00FF4563" w:rsidP="00FF4563">
      <w:pPr>
        <w:ind w:firstLineChars="1150" w:firstLine="3680"/>
        <w:rPr>
          <w:rFonts w:ascii="仿宋" w:eastAsia="仿宋" w:hAnsi="仿宋"/>
          <w:sz w:val="32"/>
          <w:szCs w:val="32"/>
        </w:rPr>
      </w:pPr>
      <w:r>
        <w:rPr>
          <w:rFonts w:ascii="仿宋" w:eastAsia="仿宋" w:hAnsi="仿宋" w:hint="eastAsia"/>
          <w:sz w:val="32"/>
          <w:szCs w:val="32"/>
        </w:rPr>
        <w:t>张掖市农业农村局</w:t>
      </w:r>
    </w:p>
    <w:p w:rsidR="00902420" w:rsidRDefault="00902420" w:rsidP="00FF4563">
      <w:pPr>
        <w:ind w:firstLineChars="1200" w:firstLine="3840"/>
        <w:rPr>
          <w:rFonts w:ascii="仿宋" w:eastAsia="仿宋" w:hAnsi="仿宋"/>
          <w:sz w:val="32"/>
          <w:szCs w:val="32"/>
        </w:rPr>
      </w:pPr>
      <w:r>
        <w:rPr>
          <w:rFonts w:ascii="仿宋" w:eastAsia="仿宋" w:hAnsi="仿宋"/>
          <w:sz w:val="32"/>
          <w:szCs w:val="32"/>
        </w:rPr>
        <w:t>2020</w:t>
      </w:r>
      <w:r>
        <w:rPr>
          <w:rFonts w:ascii="仿宋" w:eastAsia="仿宋" w:hAnsi="仿宋" w:hint="eastAsia"/>
          <w:sz w:val="32"/>
          <w:szCs w:val="32"/>
        </w:rPr>
        <w:t>年</w:t>
      </w:r>
      <w:r w:rsidR="00464FB6">
        <w:rPr>
          <w:rFonts w:ascii="仿宋" w:eastAsia="仿宋" w:hAnsi="仿宋" w:hint="eastAsia"/>
          <w:sz w:val="32"/>
          <w:szCs w:val="32"/>
        </w:rPr>
        <w:t>6</w:t>
      </w:r>
      <w:r>
        <w:rPr>
          <w:rFonts w:ascii="仿宋" w:eastAsia="仿宋" w:hAnsi="仿宋" w:hint="eastAsia"/>
          <w:sz w:val="32"/>
          <w:szCs w:val="32"/>
        </w:rPr>
        <w:t>月</w:t>
      </w:r>
      <w:r w:rsidR="00FF4563">
        <w:rPr>
          <w:rFonts w:ascii="仿宋" w:eastAsia="仿宋" w:hAnsi="仿宋" w:hint="eastAsia"/>
          <w:sz w:val="32"/>
          <w:szCs w:val="32"/>
        </w:rPr>
        <w:t>19</w:t>
      </w:r>
      <w:r>
        <w:rPr>
          <w:rFonts w:ascii="仿宋" w:eastAsia="仿宋" w:hAnsi="仿宋" w:hint="eastAsia"/>
          <w:sz w:val="32"/>
          <w:szCs w:val="32"/>
        </w:rPr>
        <w:t>日</w:t>
      </w:r>
      <w:r>
        <w:rPr>
          <w:rFonts w:ascii="仿宋" w:eastAsia="仿宋" w:hAnsi="仿宋"/>
          <w:sz w:val="32"/>
          <w:szCs w:val="32"/>
        </w:rPr>
        <w:t xml:space="preserve"> </w:t>
      </w:r>
    </w:p>
    <w:p w:rsidR="00386231" w:rsidRDefault="00386231" w:rsidP="00386231">
      <w:pPr>
        <w:jc w:val="left"/>
        <w:rPr>
          <w:rFonts w:ascii="仿宋" w:eastAsia="仿宋" w:hAnsi="仿宋"/>
          <w:sz w:val="32"/>
          <w:szCs w:val="32"/>
        </w:rPr>
      </w:pPr>
    </w:p>
    <w:p w:rsidR="00386231" w:rsidRDefault="00386231" w:rsidP="00386231">
      <w:pPr>
        <w:jc w:val="left"/>
        <w:rPr>
          <w:rFonts w:ascii="仿宋" w:eastAsia="仿宋" w:hAnsi="仿宋"/>
          <w:sz w:val="32"/>
          <w:szCs w:val="32"/>
        </w:rPr>
      </w:pPr>
    </w:p>
    <w:p w:rsidR="00386231" w:rsidRDefault="00386231" w:rsidP="00386231">
      <w:pPr>
        <w:jc w:val="left"/>
        <w:rPr>
          <w:rFonts w:ascii="仿宋" w:eastAsia="仿宋" w:hAnsi="仿宋"/>
          <w:sz w:val="32"/>
          <w:szCs w:val="32"/>
        </w:rPr>
      </w:pPr>
    </w:p>
    <w:p w:rsidR="00386231" w:rsidRDefault="00386231" w:rsidP="00386231">
      <w:pPr>
        <w:jc w:val="left"/>
        <w:rPr>
          <w:rFonts w:ascii="仿宋" w:eastAsia="仿宋" w:hAnsi="仿宋"/>
          <w:sz w:val="32"/>
          <w:szCs w:val="32"/>
        </w:rPr>
      </w:pPr>
    </w:p>
    <w:p w:rsidR="00386231" w:rsidRPr="00386231" w:rsidRDefault="00386231" w:rsidP="0038257E">
      <w:pPr>
        <w:tabs>
          <w:tab w:val="left" w:pos="3495"/>
        </w:tabs>
        <w:spacing w:line="480" w:lineRule="exact"/>
        <w:jc w:val="left"/>
        <w:rPr>
          <w:rFonts w:ascii="仿宋" w:eastAsia="仿宋" w:hAnsi="仿宋"/>
          <w:b/>
          <w:sz w:val="32"/>
          <w:szCs w:val="32"/>
        </w:rPr>
      </w:pPr>
      <w:r w:rsidRPr="00386231">
        <w:rPr>
          <w:rFonts w:ascii="仿宋" w:eastAsia="仿宋" w:hAnsi="仿宋" w:hint="eastAsia"/>
          <w:b/>
          <w:sz w:val="32"/>
          <w:szCs w:val="32"/>
        </w:rPr>
        <w:lastRenderedPageBreak/>
        <w:t>高志聊推荐理由：</w:t>
      </w:r>
      <w:r w:rsidR="0038257E">
        <w:rPr>
          <w:rFonts w:ascii="仿宋" w:eastAsia="仿宋" w:hAnsi="仿宋"/>
          <w:b/>
          <w:sz w:val="32"/>
          <w:szCs w:val="32"/>
        </w:rPr>
        <w:tab/>
      </w:r>
    </w:p>
    <w:p w:rsidR="00386231" w:rsidRPr="00386231" w:rsidRDefault="00386231" w:rsidP="00386231">
      <w:pPr>
        <w:spacing w:line="480" w:lineRule="exact"/>
        <w:ind w:firstLineChars="200" w:firstLine="640"/>
        <w:jc w:val="left"/>
        <w:rPr>
          <w:rFonts w:ascii="仿宋" w:eastAsia="仿宋" w:hAnsi="仿宋"/>
          <w:sz w:val="32"/>
          <w:szCs w:val="32"/>
        </w:rPr>
      </w:pPr>
      <w:r w:rsidRPr="00386231">
        <w:rPr>
          <w:rFonts w:ascii="仿宋" w:eastAsia="仿宋" w:hAnsi="仿宋" w:hint="eastAsia"/>
          <w:sz w:val="32"/>
          <w:szCs w:val="32"/>
        </w:rPr>
        <w:t>1、政治素质好，</w:t>
      </w:r>
      <w:r w:rsidRPr="00386231">
        <w:rPr>
          <w:rFonts w:ascii="仿宋" w:eastAsia="仿宋" w:hAnsi="仿宋"/>
          <w:sz w:val="32"/>
          <w:szCs w:val="32"/>
        </w:rPr>
        <w:t>理想信念坚定</w:t>
      </w:r>
      <w:r w:rsidRPr="00386231">
        <w:rPr>
          <w:rFonts w:ascii="仿宋" w:eastAsia="仿宋" w:hAnsi="仿宋" w:hint="eastAsia"/>
          <w:sz w:val="32"/>
          <w:szCs w:val="32"/>
        </w:rPr>
        <w:t>，</w:t>
      </w:r>
      <w:r w:rsidRPr="00386231">
        <w:rPr>
          <w:rFonts w:ascii="仿宋" w:eastAsia="仿宋" w:hAnsi="仿宋"/>
          <w:sz w:val="32"/>
          <w:szCs w:val="32"/>
        </w:rPr>
        <w:t>深入学习贯彻习近平新时代中国特色社会主义思想，坚决落实党的路线、方针、政策，品行端正，多次被评为优秀共产党员、先进工作者。</w:t>
      </w:r>
    </w:p>
    <w:p w:rsidR="00386231" w:rsidRPr="00386231" w:rsidRDefault="00386231" w:rsidP="00386231">
      <w:pPr>
        <w:spacing w:line="480" w:lineRule="exact"/>
        <w:ind w:firstLineChars="200" w:firstLine="640"/>
        <w:jc w:val="left"/>
        <w:rPr>
          <w:rFonts w:ascii="仿宋" w:eastAsia="仿宋" w:hAnsi="仿宋"/>
          <w:sz w:val="32"/>
          <w:szCs w:val="32"/>
        </w:rPr>
      </w:pPr>
      <w:r w:rsidRPr="00386231">
        <w:rPr>
          <w:rFonts w:ascii="仿宋" w:eastAsia="仿宋" w:hAnsi="仿宋" w:hint="eastAsia"/>
          <w:sz w:val="32"/>
          <w:szCs w:val="32"/>
        </w:rPr>
        <w:t>2、</w:t>
      </w:r>
      <w:r w:rsidRPr="00386231">
        <w:rPr>
          <w:rFonts w:ascii="仿宋" w:eastAsia="仿宋" w:hAnsi="仿宋"/>
          <w:sz w:val="32"/>
          <w:szCs w:val="32"/>
        </w:rPr>
        <w:t>业务能力强，业绩突出。有强烈的事业心和使命感，常年坚持在生产一线开展服务，先后主持省级科研课题</w:t>
      </w:r>
      <w:r w:rsidRPr="00386231">
        <w:rPr>
          <w:rFonts w:ascii="仿宋" w:eastAsia="仿宋" w:hAnsi="仿宋" w:hint="eastAsia"/>
          <w:sz w:val="32"/>
          <w:szCs w:val="32"/>
        </w:rPr>
        <w:t>2</w:t>
      </w:r>
      <w:r w:rsidRPr="00386231">
        <w:rPr>
          <w:rFonts w:ascii="仿宋" w:eastAsia="仿宋" w:hAnsi="仿宋"/>
          <w:sz w:val="32"/>
          <w:szCs w:val="32"/>
        </w:rPr>
        <w:t>项</w:t>
      </w:r>
      <w:r w:rsidRPr="00386231">
        <w:rPr>
          <w:rFonts w:ascii="仿宋" w:eastAsia="仿宋" w:hAnsi="仿宋" w:hint="eastAsia"/>
          <w:sz w:val="32"/>
          <w:szCs w:val="32"/>
        </w:rPr>
        <w:t>、市县级科研课题5项，授权专利21项，</w:t>
      </w:r>
      <w:r w:rsidRPr="00386231">
        <w:rPr>
          <w:rFonts w:ascii="仿宋" w:eastAsia="仿宋" w:hAnsi="仿宋"/>
          <w:sz w:val="32"/>
          <w:szCs w:val="32"/>
        </w:rPr>
        <w:t>有效解决</w:t>
      </w:r>
      <w:r w:rsidRPr="00386231">
        <w:rPr>
          <w:rFonts w:ascii="仿宋" w:eastAsia="仿宋" w:hAnsi="仿宋" w:hint="eastAsia"/>
          <w:sz w:val="32"/>
          <w:szCs w:val="32"/>
        </w:rPr>
        <w:t>规模化羊场疾病防控、羊泰勒虫病、羊布鲁氏菌病防控等</w:t>
      </w:r>
      <w:r w:rsidRPr="00386231">
        <w:rPr>
          <w:rFonts w:ascii="仿宋" w:eastAsia="仿宋" w:hAnsi="仿宋"/>
          <w:sz w:val="32"/>
          <w:szCs w:val="32"/>
        </w:rPr>
        <w:t>多项技术难题，</w:t>
      </w:r>
      <w:r w:rsidRPr="00386231">
        <w:rPr>
          <w:rFonts w:ascii="仿宋" w:eastAsia="仿宋" w:hAnsi="仿宋" w:hint="eastAsia"/>
          <w:sz w:val="32"/>
          <w:szCs w:val="32"/>
        </w:rPr>
        <w:t>为推动全县肉羊产业发展</w:t>
      </w:r>
      <w:r w:rsidRPr="00386231">
        <w:rPr>
          <w:rFonts w:ascii="仿宋" w:eastAsia="仿宋" w:hAnsi="仿宋"/>
          <w:sz w:val="32"/>
          <w:szCs w:val="32"/>
        </w:rPr>
        <w:t xml:space="preserve">做出了突出贡献。 </w:t>
      </w:r>
    </w:p>
    <w:p w:rsidR="00386231" w:rsidRPr="00386231" w:rsidRDefault="00386231" w:rsidP="00386231">
      <w:pPr>
        <w:spacing w:line="480" w:lineRule="exact"/>
        <w:ind w:firstLineChars="200" w:firstLine="640"/>
        <w:jc w:val="left"/>
        <w:rPr>
          <w:rFonts w:ascii="仿宋" w:eastAsia="仿宋" w:hAnsi="仿宋"/>
          <w:sz w:val="32"/>
          <w:szCs w:val="32"/>
        </w:rPr>
      </w:pPr>
      <w:r w:rsidRPr="00386231">
        <w:rPr>
          <w:rFonts w:ascii="仿宋" w:eastAsia="仿宋" w:hAnsi="仿宋"/>
          <w:sz w:val="32"/>
          <w:szCs w:val="32"/>
        </w:rPr>
        <w:t>3、爱岗敬业，工作作风扎实 。</w:t>
      </w:r>
      <w:r w:rsidRPr="00386231">
        <w:rPr>
          <w:rFonts w:ascii="仿宋" w:eastAsia="仿宋" w:hAnsi="仿宋" w:hint="eastAsia"/>
          <w:sz w:val="32"/>
          <w:szCs w:val="32"/>
        </w:rPr>
        <w:t>他平均每年诊治病畜超过10万头（只），指导全县200多个规模化养殖场和1800多养殖户开展程序化免疫与驱虫，卓有成效的降低了动物的发病率和死亡率，取得了较好的经济效益和社会效益，被群众誉为养殖路上的“护佑人”。</w:t>
      </w:r>
      <w:r w:rsidRPr="00386231">
        <w:rPr>
          <w:rFonts w:ascii="仿宋" w:eastAsia="仿宋" w:hAnsi="仿宋"/>
          <w:sz w:val="32"/>
          <w:szCs w:val="32"/>
        </w:rPr>
        <w:t xml:space="preserve"> </w:t>
      </w:r>
    </w:p>
    <w:p w:rsidR="00386231" w:rsidRPr="00386231" w:rsidRDefault="00386231" w:rsidP="00386231">
      <w:pPr>
        <w:spacing w:line="480" w:lineRule="exact"/>
        <w:ind w:firstLineChars="200" w:firstLine="640"/>
        <w:jc w:val="left"/>
        <w:rPr>
          <w:rFonts w:ascii="仿宋" w:eastAsia="仿宋" w:hAnsi="仿宋"/>
          <w:sz w:val="32"/>
          <w:szCs w:val="32"/>
        </w:rPr>
      </w:pPr>
      <w:r w:rsidRPr="00386231">
        <w:rPr>
          <w:rFonts w:ascii="仿宋" w:eastAsia="仿宋" w:hAnsi="仿宋" w:hint="eastAsia"/>
          <w:sz w:val="32"/>
          <w:szCs w:val="32"/>
        </w:rPr>
        <w:t>4、创新服务模式。在兽医服务中引入互联网思维，创建了“焉支云兽医”微信平台，构建 “互联网+实验室检测+远程诊断+技术培训+疫情提醒”的兽医多元化服务，开展网上诊病、培训等</w:t>
      </w:r>
      <w:r w:rsidRPr="00386231">
        <w:rPr>
          <w:rFonts w:ascii="仿宋" w:eastAsia="仿宋" w:hAnsi="仿宋"/>
          <w:sz w:val="32"/>
          <w:szCs w:val="32"/>
        </w:rPr>
        <w:t>便捷高效的</w:t>
      </w:r>
      <w:r w:rsidRPr="00386231">
        <w:rPr>
          <w:rFonts w:ascii="仿宋" w:eastAsia="仿宋" w:hAnsi="仿宋" w:hint="eastAsia"/>
          <w:sz w:val="32"/>
          <w:szCs w:val="32"/>
        </w:rPr>
        <w:t>服务，放大兽医服务半径，兽医人才和资源得到了高效利用。</w:t>
      </w:r>
    </w:p>
    <w:p w:rsidR="00386231" w:rsidRPr="00386231" w:rsidRDefault="00386231" w:rsidP="00386231">
      <w:pPr>
        <w:spacing w:line="480" w:lineRule="exact"/>
        <w:ind w:firstLineChars="200" w:firstLine="640"/>
        <w:jc w:val="left"/>
        <w:rPr>
          <w:rFonts w:ascii="仿宋" w:eastAsia="仿宋" w:hAnsi="仿宋"/>
          <w:sz w:val="32"/>
          <w:szCs w:val="32"/>
        </w:rPr>
      </w:pPr>
    </w:p>
    <w:p w:rsidR="00386231" w:rsidRDefault="00386231" w:rsidP="00386231">
      <w:pPr>
        <w:spacing w:line="480" w:lineRule="exact"/>
        <w:ind w:firstLineChars="200" w:firstLine="643"/>
        <w:jc w:val="left"/>
        <w:rPr>
          <w:rFonts w:ascii="仿宋" w:eastAsia="仿宋" w:hAnsi="仿宋" w:hint="eastAsia"/>
          <w:sz w:val="32"/>
          <w:szCs w:val="32"/>
        </w:rPr>
      </w:pPr>
      <w:r w:rsidRPr="00386231">
        <w:rPr>
          <w:rFonts w:ascii="仿宋" w:eastAsia="仿宋" w:hAnsi="仿宋" w:hint="eastAsia"/>
          <w:b/>
          <w:sz w:val="32"/>
          <w:szCs w:val="32"/>
        </w:rPr>
        <w:t>王健推荐理由：</w:t>
      </w:r>
      <w:r w:rsidRPr="00386231">
        <w:rPr>
          <w:rFonts w:ascii="仿宋" w:eastAsia="仿宋" w:hAnsi="仿宋" w:hint="eastAsia"/>
          <w:sz w:val="32"/>
          <w:szCs w:val="32"/>
        </w:rPr>
        <w:t>该同志谦虚好学、理论扎实、业务过硬，善于将农业高新技术应用于指导生产实践。在工作岗位上兢兢业业、踏踏实实，在抓好干部教育管理的同时，注重农业投入品的源头安全管理，加强农技推广、现代丝路寒旱农业、食用菌产业等方面工作。通过与专业合作组织、种植大户及群众的沟通衔接，对全县以高原夏菜、设施蔬菜为主的生产基地以及现代丝路寒旱农业、食用菌产业示范园区开展技术指导，为全县农业技术推广及现代丝路寒旱农业发展付出了艰辛的努力，也做出了显著的成绩。</w:t>
      </w:r>
    </w:p>
    <w:p w:rsidR="00895B1E" w:rsidRPr="00895B1E" w:rsidRDefault="00895B1E" w:rsidP="00895B1E">
      <w:pPr>
        <w:spacing w:line="560" w:lineRule="exact"/>
        <w:jc w:val="center"/>
        <w:rPr>
          <w:rFonts w:ascii="方正小标宋简体" w:eastAsia="方正小标宋简体" w:hAnsi="方正小标宋简体" w:cs="方正小标宋简体" w:hint="eastAsia"/>
          <w:b/>
          <w:sz w:val="32"/>
          <w:szCs w:val="32"/>
        </w:rPr>
      </w:pPr>
      <w:r w:rsidRPr="00895B1E">
        <w:rPr>
          <w:rFonts w:ascii="方正小标宋简体" w:eastAsia="方正小标宋简体" w:hAnsi="方正小标宋简体" w:cs="方正小标宋简体" w:hint="eastAsia"/>
          <w:b/>
          <w:sz w:val="32"/>
          <w:szCs w:val="32"/>
        </w:rPr>
        <w:lastRenderedPageBreak/>
        <w:t>战斗在羊圈牛栏的动物健康卫士</w:t>
      </w:r>
    </w:p>
    <w:p w:rsidR="00895B1E" w:rsidRDefault="00895B1E" w:rsidP="00895B1E">
      <w:pPr>
        <w:spacing w:line="500" w:lineRule="exact"/>
        <w:ind w:firstLineChars="200" w:firstLine="560"/>
        <w:jc w:val="center"/>
        <w:rPr>
          <w:rFonts w:ascii="仿宋_GB2312" w:eastAsia="仿宋_GB2312" w:hAnsi="宋体"/>
          <w:sz w:val="28"/>
          <w:szCs w:val="28"/>
        </w:rPr>
      </w:pPr>
      <w:r>
        <w:rPr>
          <w:rFonts w:ascii="方正小标宋简体" w:eastAsia="方正小标宋简体" w:hAnsi="宋体" w:cs="宋体" w:hint="eastAsia"/>
          <w:color w:val="000000"/>
          <w:kern w:val="0"/>
          <w:sz w:val="28"/>
          <w:szCs w:val="28"/>
        </w:rPr>
        <w:t>——“最美农技员”候选人高志卿事迹材料</w:t>
      </w:r>
    </w:p>
    <w:p w:rsidR="00895B1E" w:rsidRDefault="00895B1E" w:rsidP="00895B1E">
      <w:pPr>
        <w:spacing w:line="500" w:lineRule="exact"/>
        <w:ind w:firstLineChars="200" w:firstLine="480"/>
        <w:rPr>
          <w:rFonts w:ascii="仿宋" w:eastAsia="仿宋" w:hAnsi="仿宋"/>
          <w:sz w:val="24"/>
        </w:rPr>
      </w:pPr>
      <w:r>
        <w:rPr>
          <w:rFonts w:ascii="仿宋" w:eastAsia="仿宋" w:hAnsi="仿宋"/>
          <w:sz w:val="24"/>
        </w:rPr>
        <w:t>他是</w:t>
      </w:r>
      <w:r>
        <w:rPr>
          <w:rFonts w:ascii="仿宋" w:eastAsia="仿宋" w:hAnsi="仿宋" w:hint="eastAsia"/>
          <w:sz w:val="24"/>
        </w:rPr>
        <w:t>一名</w:t>
      </w:r>
      <w:r w:rsidRPr="00D71FB5">
        <w:rPr>
          <w:rFonts w:ascii="仿宋" w:eastAsia="仿宋" w:hAnsi="仿宋" w:hint="eastAsia"/>
          <w:sz w:val="24"/>
        </w:rPr>
        <w:t>乐于奉献的</w:t>
      </w:r>
      <w:r>
        <w:rPr>
          <w:rFonts w:ascii="仿宋" w:eastAsia="仿宋" w:hAnsi="仿宋" w:hint="eastAsia"/>
          <w:sz w:val="24"/>
        </w:rPr>
        <w:t>战士，战斗在田间地头、羊圈牛栏，在兽医这个又脏又累的平凡岗位上十年如一日默默无闻地守护着数以万计的动物健康。他是一名不断进取的战士，在农业技术推广战线上挥洒着汗水书写着春秋，攻克一个个技术难题，把新技术播种在养殖场，在广袤的大地上生根发芽，结出了累累硕果。他是一名勇于创新的战士，把互联网思维引入到动物疫病防控的阵地上，为群众提供了高效便捷的兽医服务，坚定地为养殖业健康发展、脱贫攻坚保驾护航。他，就是被群众誉为养殖路上护佑人的山丹县动物疫病预防控制中心高级兽医师、执业兽医师高志卿。</w:t>
      </w:r>
    </w:p>
    <w:p w:rsidR="00895B1E" w:rsidRDefault="00895B1E" w:rsidP="00895B1E">
      <w:pPr>
        <w:spacing w:line="500" w:lineRule="exact"/>
        <w:ind w:firstLineChars="200" w:firstLine="482"/>
        <w:jc w:val="center"/>
        <w:rPr>
          <w:rFonts w:ascii="仿宋" w:eastAsia="仿宋" w:hAnsi="仿宋"/>
          <w:sz w:val="24"/>
        </w:rPr>
      </w:pPr>
      <w:r>
        <w:rPr>
          <w:rFonts w:ascii="仿宋" w:eastAsia="仿宋" w:hAnsi="仿宋" w:hint="eastAsia"/>
          <w:b/>
          <w:bCs/>
          <w:sz w:val="24"/>
        </w:rPr>
        <w:t>“疫情就是命令”</w:t>
      </w:r>
    </w:p>
    <w:p w:rsidR="00895B1E" w:rsidRDefault="00895B1E" w:rsidP="00895B1E">
      <w:pPr>
        <w:spacing w:line="500" w:lineRule="exact"/>
        <w:ind w:firstLineChars="200" w:firstLine="480"/>
        <w:rPr>
          <w:rFonts w:ascii="仿宋" w:eastAsia="仿宋" w:hAnsi="仿宋"/>
          <w:sz w:val="24"/>
        </w:rPr>
      </w:pPr>
      <w:r>
        <w:rPr>
          <w:rFonts w:ascii="仿宋" w:eastAsia="仿宋" w:hAnsi="仿宋" w:hint="eastAsia"/>
          <w:sz w:val="24"/>
        </w:rPr>
        <w:t>2018年，非洲猪瘟在全国多地蔓延，防控形势异常严峻。非洲猪瘟传播途径多，传染率和病死率都很高，他所在的</w:t>
      </w:r>
      <w:r>
        <w:rPr>
          <w:rFonts w:ascii="仿宋" w:eastAsia="仿宋" w:hAnsi="仿宋"/>
          <w:sz w:val="24"/>
        </w:rPr>
        <w:t>山</w:t>
      </w:r>
      <w:r>
        <w:rPr>
          <w:rFonts w:ascii="仿宋" w:eastAsia="仿宋" w:hAnsi="仿宋" w:hint="eastAsia"/>
          <w:sz w:val="24"/>
        </w:rPr>
        <w:t>丹县又被称为</w:t>
      </w:r>
      <w:r>
        <w:rPr>
          <w:rFonts w:ascii="仿宋" w:eastAsia="仿宋" w:hAnsi="仿宋"/>
          <w:sz w:val="24"/>
        </w:rPr>
        <w:t>“甘</w:t>
      </w:r>
      <w:r>
        <w:rPr>
          <w:rFonts w:ascii="仿宋" w:eastAsia="仿宋" w:hAnsi="仿宋" w:hint="eastAsia"/>
          <w:sz w:val="24"/>
        </w:rPr>
        <w:t>凉</w:t>
      </w:r>
      <w:r>
        <w:rPr>
          <w:rFonts w:ascii="仿宋" w:eastAsia="仿宋" w:hAnsi="仿宋"/>
          <w:sz w:val="24"/>
        </w:rPr>
        <w:t>咽</w:t>
      </w:r>
      <w:r>
        <w:rPr>
          <w:rFonts w:ascii="仿宋" w:eastAsia="仿宋" w:hAnsi="仿宋" w:hint="eastAsia"/>
          <w:sz w:val="24"/>
        </w:rPr>
        <w:t>喉”、</w:t>
      </w:r>
      <w:r>
        <w:rPr>
          <w:rFonts w:ascii="仿宋" w:eastAsia="仿宋" w:hAnsi="仿宋"/>
          <w:sz w:val="24"/>
        </w:rPr>
        <w:t>“</w:t>
      </w:r>
      <w:r>
        <w:rPr>
          <w:rFonts w:ascii="仿宋" w:eastAsia="仿宋" w:hAnsi="仿宋" w:hint="eastAsia"/>
          <w:sz w:val="24"/>
        </w:rPr>
        <w:t>走廊蜂腰”，连霍高速和</w:t>
      </w:r>
      <w:r>
        <w:rPr>
          <w:rFonts w:ascii="仿宋" w:eastAsia="仿宋" w:hAnsi="仿宋"/>
          <w:sz w:val="24"/>
        </w:rPr>
        <w:t>312国</w:t>
      </w:r>
      <w:r>
        <w:rPr>
          <w:rFonts w:ascii="仿宋" w:eastAsia="仿宋" w:hAnsi="仿宋" w:hint="eastAsia"/>
          <w:sz w:val="24"/>
        </w:rPr>
        <w:t>道穿境而过，传染风险非常之高！而一旦有猪场发病对全县养猪业而言就是灭顶之灾。绝不能让非洲猪瘟传进来！这种病没有疫苗预防，只能靠做好猪场内部生物安全防护来防控。养殖户认识不够、意识不强、措施不到位是最大的安全隐患。高志卿看在眼里，急在心里。必须让大家赶快行动起来！他每天奔波在全县67个养猪场之间，耐心细致地讲解非洲猪瘟的危害和发病规律，手把手地指导消毒灭源，发放宣传告知材料，组织专题培训24场次，培训养殖户2000多人次……连续几个月，他牺牲了休息日和节假日，在他的带动下，养殖户的防范意识大幅提高，防控措施落实到位，防控工作成效显著。可高志卿一丝都不敢懈怠，每月至少4次到各个养猪场指导防控，并且一直坚持了下来。</w:t>
      </w:r>
    </w:p>
    <w:p w:rsidR="00895B1E" w:rsidRDefault="00895B1E" w:rsidP="00895B1E">
      <w:pPr>
        <w:spacing w:line="500" w:lineRule="exact"/>
        <w:ind w:firstLineChars="200" w:firstLine="480"/>
        <w:rPr>
          <w:rFonts w:ascii="仿宋" w:eastAsia="仿宋" w:hAnsi="仿宋"/>
          <w:sz w:val="24"/>
        </w:rPr>
      </w:pPr>
      <w:r>
        <w:rPr>
          <w:rFonts w:ascii="仿宋" w:eastAsia="仿宋" w:hAnsi="仿宋" w:hint="eastAsia"/>
          <w:sz w:val="24"/>
        </w:rPr>
        <w:t>2018年冬天的一个晚上，下河村养牛户柴志成打电话说他家一头母牛难产两三天，突然卧地不起了。“农民养牛不容易，一定不能让这头牛死了。”高志卿顾不得天寒地冻，驱车赶到四十公里外的下河村，脱掉棉衣为母牛助产。牛犊已经死亡好几天了，一股股恶臭味扑鼻而来，经过两个多小时的努力，才终于把死</w:t>
      </w:r>
      <w:r>
        <w:rPr>
          <w:rFonts w:ascii="仿宋" w:eastAsia="仿宋" w:hAnsi="仿宋" w:hint="eastAsia"/>
          <w:sz w:val="24"/>
        </w:rPr>
        <w:lastRenderedPageBreak/>
        <w:t>胎从母牛的肚子里取出来。母牛得救了，柴志成一家人脸上露出了笑容，他感到很欣慰。</w:t>
      </w:r>
    </w:p>
    <w:p w:rsidR="00895B1E" w:rsidRDefault="00895B1E" w:rsidP="00895B1E">
      <w:pPr>
        <w:spacing w:line="500" w:lineRule="exact"/>
        <w:ind w:firstLineChars="200" w:firstLine="480"/>
        <w:rPr>
          <w:rFonts w:ascii="仿宋" w:eastAsia="仿宋" w:hAnsi="仿宋"/>
          <w:sz w:val="24"/>
        </w:rPr>
      </w:pPr>
      <w:r>
        <w:rPr>
          <w:rFonts w:ascii="仿宋" w:eastAsia="仿宋" w:hAnsi="仿宋" w:hint="eastAsia"/>
          <w:sz w:val="24"/>
        </w:rPr>
        <w:t>2019年夏天，县内一家大马场在几天之内有十几匹马莫名其妙的死了，驻场技术人员找不到原因，向高志卿求救。他立即赶到现场诊治，经过临床诊断和病理剖解，初步诊断为霉菌毒素中毒。这可是存栏4000多匹的大马场，全部马匹都饲喂相同的饲料，如果措施不得当，马匹体内的毒素不能及时排泄一定会有更多的马匹死亡，损失将无法估量。“疫情就是命令”！他和场内技术人员立即对病马进行洗胃、输液，尽最大努力抢救危重病马，对未发病的大群马给予保肝利尿、中和毒素的药物饮水治疗。经过两天两夜的持续奋战，25匹危重马被他们从死亡线上拉了回来，他才算是松了一口气。直到再无新发病例出现，病马逐步好转，病情得以控制，他才拖着疲惫的身躯回到家中。</w:t>
      </w:r>
    </w:p>
    <w:p w:rsidR="00895B1E" w:rsidRDefault="00895B1E" w:rsidP="00895B1E">
      <w:pPr>
        <w:spacing w:line="500" w:lineRule="exact"/>
        <w:ind w:firstLineChars="200" w:firstLine="480"/>
        <w:rPr>
          <w:rFonts w:ascii="仿宋" w:eastAsia="仿宋" w:hAnsi="仿宋"/>
          <w:sz w:val="24"/>
        </w:rPr>
      </w:pPr>
      <w:r>
        <w:rPr>
          <w:rFonts w:ascii="仿宋" w:eastAsia="仿宋" w:hAnsi="仿宋" w:hint="eastAsia"/>
          <w:sz w:val="24"/>
        </w:rPr>
        <w:t>这样的故事几乎每天都在上演。几年之中，他先后确诊了全县流行的羊链球菌病、羊泰勒虫病、马巴贝斯虫病、牛梨形虫病、猪附红细胞体病等多种疑难病症，有效控制了多起动物疫情，赢得了养殖户的认可和信赖。</w:t>
      </w:r>
    </w:p>
    <w:p w:rsidR="00895B1E" w:rsidRDefault="00895B1E" w:rsidP="00895B1E">
      <w:pPr>
        <w:spacing w:line="500" w:lineRule="exact"/>
        <w:ind w:firstLineChars="200" w:firstLine="482"/>
        <w:jc w:val="center"/>
        <w:rPr>
          <w:rFonts w:ascii="仿宋" w:eastAsia="仿宋" w:hAnsi="仿宋"/>
          <w:sz w:val="24"/>
        </w:rPr>
      </w:pPr>
      <w:r>
        <w:rPr>
          <w:rFonts w:ascii="仿宋" w:eastAsia="仿宋" w:hAnsi="仿宋" w:hint="eastAsia"/>
          <w:b/>
          <w:bCs/>
          <w:sz w:val="24"/>
        </w:rPr>
        <w:t>难题就是方向</w:t>
      </w:r>
    </w:p>
    <w:p w:rsidR="00895B1E" w:rsidRDefault="00895B1E" w:rsidP="00895B1E">
      <w:pPr>
        <w:spacing w:line="500" w:lineRule="exact"/>
        <w:ind w:firstLineChars="200" w:firstLine="480"/>
        <w:rPr>
          <w:rFonts w:ascii="仿宋" w:eastAsia="仿宋" w:hAnsi="仿宋"/>
          <w:sz w:val="24"/>
        </w:rPr>
      </w:pPr>
      <w:r>
        <w:rPr>
          <w:rFonts w:ascii="仿宋" w:eastAsia="仿宋" w:hAnsi="仿宋" w:hint="eastAsia"/>
          <w:sz w:val="24"/>
        </w:rPr>
        <w:t>山丹县的规模化养殖刚刚起步，技术不成熟，养殖观念落后，舍饲养羊出现了许多新问题。最为突出的是羊的传染病和寄生虫病频发，羊只死亡率不断上升，养殖效益大打折扣。</w:t>
      </w:r>
    </w:p>
    <w:p w:rsidR="00895B1E" w:rsidRDefault="00895B1E" w:rsidP="00895B1E">
      <w:pPr>
        <w:spacing w:line="500" w:lineRule="exact"/>
        <w:ind w:firstLineChars="200" w:firstLine="480"/>
        <w:rPr>
          <w:rFonts w:ascii="仿宋" w:eastAsia="仿宋" w:hAnsi="仿宋"/>
          <w:sz w:val="24"/>
        </w:rPr>
      </w:pPr>
      <w:r>
        <w:rPr>
          <w:rFonts w:ascii="仿宋" w:eastAsia="仿宋" w:hAnsi="仿宋" w:hint="eastAsia"/>
          <w:sz w:val="24"/>
        </w:rPr>
        <w:t>为了寻求有效的解决办法，他和同事们跑遍了全县大小羊场，详细调查羊病发生发展的规律，解剖病死羊500多只，采集血样、组织病料和粪便3万多份，带回实验室进行研究。白天采样，晚上在实验室加班检测，抽空收集整理资料……</w:t>
      </w:r>
    </w:p>
    <w:p w:rsidR="00895B1E" w:rsidRDefault="00895B1E" w:rsidP="00895B1E">
      <w:pPr>
        <w:spacing w:line="500" w:lineRule="exact"/>
        <w:ind w:firstLineChars="200" w:firstLine="480"/>
        <w:rPr>
          <w:rFonts w:ascii="仿宋" w:eastAsia="仿宋" w:hAnsi="仿宋"/>
          <w:sz w:val="24"/>
        </w:rPr>
      </w:pPr>
      <w:r>
        <w:rPr>
          <w:rFonts w:ascii="仿宋" w:eastAsia="仿宋" w:hAnsi="仿宋" w:hint="eastAsia"/>
          <w:sz w:val="24"/>
        </w:rPr>
        <w:t>历时6年，他先后主持完成了《祁连农牧区肉用羔羊生产技术集成示范》、《规模化羊场疫病防控技术研究应用》等课题，推广应用“肉羊疫病防控新技术”、“羊寄生虫病程序化防治技术”和“羊布病综合防控技术”等成果，降低了羊只的死亡率，加快了增重速度，养羊经济效益显著提高，困扰山丹养殖业的许多难题迎刃而解。</w:t>
      </w:r>
    </w:p>
    <w:p w:rsidR="00895B1E" w:rsidRDefault="00895B1E" w:rsidP="00895B1E">
      <w:pPr>
        <w:spacing w:line="500" w:lineRule="exact"/>
        <w:ind w:firstLineChars="200" w:firstLine="480"/>
        <w:rPr>
          <w:rFonts w:ascii="仿宋" w:eastAsia="仿宋" w:hAnsi="仿宋"/>
          <w:sz w:val="24"/>
        </w:rPr>
      </w:pPr>
      <w:r>
        <w:rPr>
          <w:rFonts w:ascii="仿宋" w:eastAsia="仿宋" w:hAnsi="仿宋" w:hint="eastAsia"/>
          <w:sz w:val="24"/>
        </w:rPr>
        <w:t>2015年至今，高志卿主持完成科研项目</w:t>
      </w:r>
      <w:r>
        <w:rPr>
          <w:rFonts w:ascii="仿宋" w:eastAsia="仿宋" w:hAnsi="仿宋"/>
          <w:sz w:val="24"/>
        </w:rPr>
        <w:t>5</w:t>
      </w:r>
      <w:r>
        <w:rPr>
          <w:rFonts w:ascii="仿宋" w:eastAsia="仿宋" w:hAnsi="仿宋" w:hint="eastAsia"/>
          <w:sz w:val="24"/>
        </w:rPr>
        <w:t>项，其中1项通过省科技厅鉴定，</w:t>
      </w:r>
      <w:r>
        <w:rPr>
          <w:rFonts w:ascii="仿宋" w:eastAsia="仿宋" w:hAnsi="仿宋" w:hint="eastAsia"/>
          <w:sz w:val="24"/>
        </w:rPr>
        <w:lastRenderedPageBreak/>
        <w:t>其余4项分别获农牧渔业丰收三等奖</w:t>
      </w:r>
      <w:r>
        <w:rPr>
          <w:rFonts w:ascii="仿宋" w:eastAsia="仿宋" w:hAnsi="仿宋"/>
          <w:sz w:val="24"/>
        </w:rPr>
        <w:t>1</w:t>
      </w:r>
      <w:r>
        <w:rPr>
          <w:rFonts w:ascii="仿宋" w:eastAsia="仿宋" w:hAnsi="仿宋" w:hint="eastAsia"/>
          <w:sz w:val="24"/>
        </w:rPr>
        <w:t>项，县级科技进步一等奖</w:t>
      </w:r>
      <w:r>
        <w:rPr>
          <w:rFonts w:ascii="仿宋" w:eastAsia="仿宋" w:hAnsi="仿宋"/>
          <w:sz w:val="24"/>
        </w:rPr>
        <w:t>2</w:t>
      </w:r>
      <w:r>
        <w:rPr>
          <w:rFonts w:ascii="仿宋" w:eastAsia="仿宋" w:hAnsi="仿宋" w:hint="eastAsia"/>
          <w:sz w:val="24"/>
        </w:rPr>
        <w:t>项，二等奖1项，在国家级刊物上发表学术论文6篇，申请实用新型专利</w:t>
      </w:r>
      <w:r>
        <w:rPr>
          <w:rFonts w:ascii="仿宋" w:eastAsia="仿宋" w:hAnsi="仿宋"/>
          <w:sz w:val="24"/>
        </w:rPr>
        <w:t>21</w:t>
      </w:r>
      <w:r>
        <w:rPr>
          <w:rFonts w:ascii="仿宋" w:eastAsia="仿宋" w:hAnsi="仿宋" w:hint="eastAsia"/>
          <w:sz w:val="24"/>
        </w:rPr>
        <w:t>项。</w:t>
      </w:r>
    </w:p>
    <w:p w:rsidR="00895B1E" w:rsidRDefault="00895B1E" w:rsidP="00895B1E">
      <w:pPr>
        <w:spacing w:line="500" w:lineRule="exact"/>
        <w:ind w:firstLineChars="200" w:firstLine="480"/>
        <w:rPr>
          <w:rFonts w:ascii="仿宋" w:eastAsia="仿宋" w:hAnsi="仿宋"/>
          <w:sz w:val="24"/>
        </w:rPr>
      </w:pPr>
      <w:r>
        <w:rPr>
          <w:rFonts w:ascii="仿宋" w:eastAsia="仿宋" w:hAnsi="仿宋" w:hint="eastAsia"/>
          <w:sz w:val="24"/>
        </w:rPr>
        <w:t>尽管这些奖项级别并不高，尽管这些专利并没有什么尖端技术，甚至小到了一种抓鸡用的器具，但是却真正解决了畜牧业生产中的一些技术难题，给老百姓带来了切切实实的实惠。</w:t>
      </w:r>
    </w:p>
    <w:p w:rsidR="00895B1E" w:rsidRDefault="00895B1E" w:rsidP="00895B1E">
      <w:pPr>
        <w:spacing w:before="240" w:after="60" w:line="500" w:lineRule="exact"/>
        <w:jc w:val="center"/>
        <w:outlineLvl w:val="0"/>
        <w:rPr>
          <w:rFonts w:ascii="仿宋" w:eastAsia="仿宋" w:hAnsi="仿宋"/>
          <w:b/>
          <w:bCs/>
          <w:sz w:val="24"/>
        </w:rPr>
      </w:pPr>
      <w:r>
        <w:rPr>
          <w:rFonts w:ascii="仿宋" w:eastAsia="仿宋" w:hAnsi="仿宋" w:hint="eastAsia"/>
          <w:b/>
          <w:bCs/>
          <w:sz w:val="24"/>
        </w:rPr>
        <w:t>“小平台联通大服务”</w:t>
      </w:r>
    </w:p>
    <w:p w:rsidR="00895B1E" w:rsidRDefault="00895B1E" w:rsidP="00895B1E">
      <w:pPr>
        <w:spacing w:line="500" w:lineRule="exact"/>
        <w:ind w:firstLineChars="200" w:firstLine="480"/>
        <w:rPr>
          <w:rFonts w:ascii="仿宋" w:eastAsia="仿宋" w:hAnsi="仿宋"/>
          <w:sz w:val="24"/>
        </w:rPr>
      </w:pPr>
      <w:r>
        <w:rPr>
          <w:rFonts w:ascii="仿宋" w:eastAsia="仿宋" w:hAnsi="仿宋" w:hint="eastAsia"/>
          <w:sz w:val="24"/>
        </w:rPr>
        <w:t>“现在有了</w:t>
      </w:r>
      <w:r>
        <w:rPr>
          <w:rFonts w:ascii="仿宋" w:eastAsia="仿宋" w:hAnsi="仿宋"/>
          <w:sz w:val="24"/>
        </w:rPr>
        <w:t>‘</w:t>
      </w:r>
      <w:r>
        <w:rPr>
          <w:rFonts w:ascii="仿宋" w:eastAsia="仿宋" w:hAnsi="仿宋" w:hint="eastAsia"/>
          <w:sz w:val="24"/>
        </w:rPr>
        <w:t>云兽医’，拍张照片、发个视频专家就能做出诊断，我们在线下购买药品，问题就解决了，既方便快捷又节约成本！”近几年来，山丹的养殖户对“云兽医</w:t>
      </w:r>
      <w:r>
        <w:rPr>
          <w:rFonts w:ascii="仿宋" w:eastAsia="仿宋" w:hAnsi="仿宋"/>
          <w:sz w:val="24"/>
        </w:rPr>
        <w:t>”</w:t>
      </w:r>
      <w:r>
        <w:rPr>
          <w:rFonts w:ascii="仿宋" w:eastAsia="仿宋" w:hAnsi="仿宋" w:hint="eastAsia"/>
          <w:sz w:val="24"/>
        </w:rPr>
        <w:t xml:space="preserve">赞誉有加。 </w:t>
      </w:r>
    </w:p>
    <w:p w:rsidR="00895B1E" w:rsidRDefault="00895B1E" w:rsidP="00895B1E">
      <w:pPr>
        <w:spacing w:line="500" w:lineRule="exact"/>
        <w:ind w:firstLineChars="200" w:firstLine="480"/>
        <w:rPr>
          <w:rFonts w:ascii="仿宋" w:eastAsia="仿宋" w:hAnsi="仿宋"/>
          <w:sz w:val="24"/>
        </w:rPr>
      </w:pPr>
      <w:r>
        <w:rPr>
          <w:rFonts w:ascii="仿宋" w:eastAsia="仿宋" w:hAnsi="仿宋" w:hint="eastAsia"/>
          <w:sz w:val="24"/>
        </w:rPr>
        <w:t>养殖户口中的“云兽医”，就是高志卿创建的</w:t>
      </w:r>
      <w:bookmarkStart w:id="0" w:name="_Hlk508980362"/>
      <w:r>
        <w:rPr>
          <w:rFonts w:ascii="仿宋" w:eastAsia="仿宋" w:hAnsi="仿宋" w:hint="eastAsia"/>
          <w:sz w:val="24"/>
        </w:rPr>
        <w:t>“焉支云兽医”</w:t>
      </w:r>
      <w:bookmarkEnd w:id="0"/>
      <w:r>
        <w:rPr>
          <w:rFonts w:ascii="仿宋" w:eastAsia="仿宋" w:hAnsi="仿宋" w:hint="eastAsia"/>
          <w:sz w:val="24"/>
        </w:rPr>
        <w:t>微信服务平台。量大面广、人才匮乏是兽医服务面临的最大难题，有限的兽医人才根本无法应对全县规模浩大的养殖业。怎么办呢？</w:t>
      </w:r>
      <w:bookmarkStart w:id="1" w:name="_Hlk42070255"/>
      <w:r>
        <w:rPr>
          <w:rFonts w:ascii="仿宋" w:eastAsia="仿宋" w:hAnsi="仿宋" w:hint="eastAsia"/>
          <w:sz w:val="24"/>
        </w:rPr>
        <w:t>高志卿率先在兽医服务中引入互联网思维，创建了“焉支云兽医”，构建起了“互联网+实验室检测+远程诊断+技术培训+疫情提醒”的兽医多元化服务。</w:t>
      </w:r>
    </w:p>
    <w:bookmarkEnd w:id="1"/>
    <w:p w:rsidR="00895B1E" w:rsidRDefault="00895B1E" w:rsidP="00895B1E">
      <w:pPr>
        <w:spacing w:line="500" w:lineRule="exact"/>
        <w:ind w:firstLineChars="200" w:firstLine="480"/>
        <w:rPr>
          <w:rFonts w:ascii="仿宋" w:eastAsia="仿宋" w:hAnsi="仿宋"/>
          <w:sz w:val="24"/>
        </w:rPr>
      </w:pPr>
      <w:r>
        <w:rPr>
          <w:rFonts w:ascii="仿宋" w:eastAsia="仿宋" w:hAnsi="仿宋" w:hint="eastAsia"/>
          <w:sz w:val="24"/>
        </w:rPr>
        <w:t>“焉支云兽医”的应用打破了时间、空间对兽医服务的限制，无极限的</w:t>
      </w:r>
      <w:bookmarkStart w:id="2" w:name="_Hlk42071343"/>
      <w:r>
        <w:rPr>
          <w:rFonts w:ascii="仿宋" w:eastAsia="仿宋" w:hAnsi="仿宋" w:hint="eastAsia"/>
          <w:sz w:val="24"/>
        </w:rPr>
        <w:t>放大兽医服务半径，兽医人才和实验室得到了高效利用</w:t>
      </w:r>
      <w:bookmarkEnd w:id="2"/>
      <w:r>
        <w:rPr>
          <w:rFonts w:ascii="仿宋" w:eastAsia="仿宋" w:hAnsi="仿宋" w:hint="eastAsia"/>
          <w:sz w:val="24"/>
        </w:rPr>
        <w:t>。兽医专家可以通过手机随时随地为动物诊病，改变传统服务模式下兽医疲于奔命的局面。</w:t>
      </w:r>
    </w:p>
    <w:p w:rsidR="00895B1E" w:rsidRDefault="00895B1E" w:rsidP="00895B1E">
      <w:pPr>
        <w:spacing w:line="500" w:lineRule="exact"/>
        <w:ind w:firstLineChars="200" w:firstLine="480"/>
        <w:rPr>
          <w:rFonts w:ascii="仿宋" w:eastAsia="仿宋" w:hAnsi="仿宋"/>
          <w:sz w:val="24"/>
        </w:rPr>
      </w:pPr>
      <w:r>
        <w:rPr>
          <w:rFonts w:ascii="仿宋" w:eastAsia="仿宋" w:hAnsi="仿宋" w:hint="eastAsia"/>
          <w:sz w:val="24"/>
        </w:rPr>
        <w:t>新冠肺炎疫情期间，他利用手机视频和养殖户沟通交流，面对面的指导养殖户开展消毒灭源工作，对存在的一些疏漏和不足及时给予纠正，同时做好心理疏导和非洲猪瘟防控等工作。此间，发送培训课件6个，培训村级动物防疫员119名，诊治各类动物疫病26例，无一例病畜因疫情得不到及时救治而死亡。</w:t>
      </w:r>
    </w:p>
    <w:p w:rsidR="00895B1E" w:rsidRDefault="00895B1E" w:rsidP="00895B1E">
      <w:pPr>
        <w:spacing w:line="500" w:lineRule="exact"/>
        <w:ind w:firstLineChars="200" w:firstLine="480"/>
        <w:rPr>
          <w:rFonts w:ascii="仿宋" w:eastAsia="仿宋" w:hAnsi="仿宋"/>
          <w:sz w:val="24"/>
        </w:rPr>
      </w:pPr>
      <w:r>
        <w:rPr>
          <w:rFonts w:ascii="仿宋" w:eastAsia="仿宋" w:hAnsi="仿宋" w:hint="eastAsia"/>
          <w:sz w:val="24"/>
        </w:rPr>
        <w:t xml:space="preserve">高效快捷的服务，解决了群众生产中的难心事，培养了一批乡村畜牧兽医实用人才，促进了养殖业的健康蓬勃发展，谱写出了一曲 “互联网+兽医”的新篇章，《张掖日报》以“小平台联通大服务”为题整版报道。 </w:t>
      </w:r>
    </w:p>
    <w:p w:rsidR="00895B1E" w:rsidRDefault="00895B1E" w:rsidP="00895B1E">
      <w:pPr>
        <w:spacing w:before="240" w:after="60" w:line="500" w:lineRule="exact"/>
        <w:jc w:val="center"/>
        <w:outlineLvl w:val="0"/>
        <w:rPr>
          <w:rFonts w:ascii="仿宋" w:eastAsia="仿宋" w:hAnsi="仿宋"/>
          <w:b/>
          <w:bCs/>
          <w:sz w:val="24"/>
        </w:rPr>
      </w:pPr>
      <w:r>
        <w:rPr>
          <w:rFonts w:ascii="仿宋" w:eastAsia="仿宋" w:hAnsi="仿宋" w:hint="eastAsia"/>
          <w:b/>
          <w:bCs/>
          <w:sz w:val="24"/>
        </w:rPr>
        <w:t>让科技之花遍地绽放</w:t>
      </w:r>
    </w:p>
    <w:p w:rsidR="00895B1E" w:rsidRDefault="00895B1E" w:rsidP="00895B1E">
      <w:pPr>
        <w:spacing w:line="500" w:lineRule="exact"/>
        <w:ind w:firstLineChars="200" w:firstLine="480"/>
        <w:rPr>
          <w:rFonts w:ascii="仿宋" w:eastAsia="仿宋" w:hAnsi="仿宋"/>
          <w:sz w:val="24"/>
        </w:rPr>
      </w:pPr>
      <w:r>
        <w:rPr>
          <w:rFonts w:ascii="仿宋" w:eastAsia="仿宋" w:hAnsi="仿宋"/>
          <w:sz w:val="24"/>
        </w:rPr>
        <w:t>一个人的力量有限，群众的力量才是无穷的。为了帮助更多的人掌握技术</w:t>
      </w:r>
      <w:r>
        <w:rPr>
          <w:rFonts w:ascii="仿宋" w:eastAsia="仿宋" w:hAnsi="仿宋" w:hint="eastAsia"/>
          <w:sz w:val="24"/>
        </w:rPr>
        <w:t>，</w:t>
      </w:r>
      <w:r>
        <w:rPr>
          <w:rFonts w:ascii="仿宋" w:eastAsia="仿宋" w:hAnsi="仿宋"/>
          <w:sz w:val="24"/>
        </w:rPr>
        <w:lastRenderedPageBreak/>
        <w:t>高志卿先后举办各类养殖技术培训班近30余期，</w:t>
      </w:r>
      <w:r>
        <w:rPr>
          <w:rFonts w:ascii="仿宋" w:eastAsia="仿宋" w:hAnsi="仿宋" w:hint="eastAsia"/>
          <w:sz w:val="24"/>
        </w:rPr>
        <w:t>制作课件60多个，</w:t>
      </w:r>
      <w:r>
        <w:rPr>
          <w:rFonts w:ascii="仿宋" w:eastAsia="仿宋" w:hAnsi="仿宋"/>
          <w:sz w:val="24"/>
        </w:rPr>
        <w:t>使每个养殖场都有了一名养殖技术员。</w:t>
      </w:r>
      <w:r>
        <w:rPr>
          <w:rFonts w:eastAsia="仿宋" w:cs="Calibri"/>
          <w:sz w:val="24"/>
        </w:rPr>
        <w:t>  </w:t>
      </w:r>
      <w:r>
        <w:rPr>
          <w:rFonts w:ascii="仿宋" w:eastAsia="仿宋" w:hAnsi="仿宋"/>
          <w:sz w:val="24"/>
        </w:rPr>
        <w:t>每次培训，仅能容纳40、50人的教室都要被100多人挤得水泄不通。课后，</w:t>
      </w:r>
      <w:r>
        <w:rPr>
          <w:rFonts w:ascii="仿宋" w:eastAsia="仿宋" w:hAnsi="仿宋" w:hint="eastAsia"/>
          <w:sz w:val="24"/>
        </w:rPr>
        <w:t>养殖户</w:t>
      </w:r>
      <w:r>
        <w:rPr>
          <w:rFonts w:ascii="仿宋" w:eastAsia="仿宋" w:hAnsi="仿宋"/>
          <w:sz w:val="24"/>
        </w:rPr>
        <w:t>不愿意他走，总是围着他咨询，要技术。20</w:t>
      </w:r>
      <w:r>
        <w:rPr>
          <w:rFonts w:ascii="仿宋" w:eastAsia="仿宋" w:hAnsi="仿宋" w:hint="eastAsia"/>
          <w:sz w:val="24"/>
        </w:rPr>
        <w:t>19</w:t>
      </w:r>
      <w:r>
        <w:rPr>
          <w:rFonts w:ascii="仿宋" w:eastAsia="仿宋" w:hAnsi="仿宋"/>
          <w:sz w:val="24"/>
        </w:rPr>
        <w:t>年</w:t>
      </w:r>
      <w:r>
        <w:rPr>
          <w:rFonts w:ascii="仿宋" w:eastAsia="仿宋" w:hAnsi="仿宋" w:hint="eastAsia"/>
          <w:sz w:val="24"/>
        </w:rPr>
        <w:t>11</w:t>
      </w:r>
      <w:r>
        <w:rPr>
          <w:rFonts w:ascii="仿宋" w:eastAsia="仿宋" w:hAnsi="仿宋"/>
          <w:sz w:val="24"/>
        </w:rPr>
        <w:t>月</w:t>
      </w:r>
      <w:r>
        <w:rPr>
          <w:rFonts w:ascii="仿宋" w:eastAsia="仿宋" w:hAnsi="仿宋" w:hint="eastAsia"/>
          <w:sz w:val="24"/>
        </w:rPr>
        <w:t>29</w:t>
      </w:r>
      <w:r>
        <w:rPr>
          <w:rFonts w:ascii="仿宋" w:eastAsia="仿宋" w:hAnsi="仿宋"/>
          <w:sz w:val="24"/>
        </w:rPr>
        <w:t>日，高志卿在</w:t>
      </w:r>
      <w:r>
        <w:rPr>
          <w:rFonts w:ascii="仿宋" w:eastAsia="仿宋" w:hAnsi="仿宋" w:hint="eastAsia"/>
          <w:sz w:val="24"/>
        </w:rPr>
        <w:t>清泉镇</w:t>
      </w:r>
      <w:r>
        <w:rPr>
          <w:rFonts w:ascii="仿宋" w:eastAsia="仿宋" w:hAnsi="仿宋"/>
          <w:sz w:val="24"/>
        </w:rPr>
        <w:t>举办养殖技术培训班，讲完课后农民兄弟要他留个电话。当高志卿掏出名片时，100多位农民一哄而上将名片一抢而光，其中一位农民拉着高志卿的手说：“如果您给我钱，我可能一天或几天就用完了，但您今天送给我们的是用之不尽的财富，您的名片就是</w:t>
      </w:r>
      <w:r>
        <w:rPr>
          <w:rFonts w:ascii="仿宋" w:eastAsia="仿宋" w:hAnsi="仿宋" w:hint="eastAsia"/>
          <w:sz w:val="24"/>
        </w:rPr>
        <w:t>我们搞养殖的护身符</w:t>
      </w:r>
      <w:r>
        <w:rPr>
          <w:rFonts w:ascii="仿宋" w:eastAsia="仿宋" w:hAnsi="仿宋"/>
          <w:sz w:val="24"/>
        </w:rPr>
        <w:t>啊！”</w:t>
      </w:r>
    </w:p>
    <w:p w:rsidR="00895B1E" w:rsidRDefault="00895B1E" w:rsidP="00895B1E">
      <w:pPr>
        <w:spacing w:line="500" w:lineRule="exact"/>
        <w:ind w:firstLineChars="200" w:firstLine="480"/>
        <w:rPr>
          <w:rFonts w:ascii="仿宋" w:eastAsia="仿宋" w:hAnsi="仿宋"/>
          <w:sz w:val="24"/>
        </w:rPr>
      </w:pPr>
      <w:r>
        <w:rPr>
          <w:rFonts w:ascii="仿宋" w:eastAsia="仿宋" w:hAnsi="仿宋" w:hint="eastAsia"/>
          <w:sz w:val="24"/>
        </w:rPr>
        <w:t>一名普通基层的兽医工作者，他热爱自己的工作，热爱自己的事业，在这个平凡的岗位上勤奋学习、努力工作，全心全意为群众服务。在他的帮助下，不少人走上了依靠技术致富的道路，高志卿并没有停步，他想：一花独放不是春，百花齐放春满园，只有大家都富裕了，才是真正的富裕。</w:t>
      </w:r>
      <w:bookmarkStart w:id="3" w:name="_Hlk42071766"/>
    </w:p>
    <w:bookmarkEnd w:id="3"/>
    <w:p w:rsidR="00895B1E" w:rsidRDefault="00895B1E" w:rsidP="00895B1E">
      <w:pPr>
        <w:spacing w:line="500" w:lineRule="exact"/>
        <w:ind w:firstLineChars="200" w:firstLine="480"/>
        <w:rPr>
          <w:rFonts w:ascii="仿宋" w:eastAsia="仿宋" w:hAnsi="仿宋"/>
          <w:sz w:val="24"/>
        </w:rPr>
      </w:pPr>
      <w:r>
        <w:rPr>
          <w:rFonts w:ascii="仿宋" w:eastAsia="仿宋" w:hAnsi="仿宋" w:hint="eastAsia"/>
          <w:sz w:val="24"/>
        </w:rPr>
        <w:t>十多年来，高志卿跑遍了山丹县的每个乡镇每个村，为2万多户农民讲解养殖知识，每年诊治病畜超过10万头（只），指导全县200多个规模化养殖场和1800多养殖户科学防疫，解决了农民养殖过程中出现的许多问题，诊治了一例又一例的疑难杂症，为农民挽回了大量经济损失。</w:t>
      </w:r>
    </w:p>
    <w:p w:rsidR="00895B1E" w:rsidRDefault="00895B1E" w:rsidP="00895B1E">
      <w:pPr>
        <w:spacing w:line="500" w:lineRule="exact"/>
        <w:ind w:firstLineChars="200" w:firstLine="480"/>
        <w:rPr>
          <w:rFonts w:ascii="仿宋" w:eastAsia="仿宋" w:hAnsi="仿宋"/>
          <w:sz w:val="24"/>
        </w:rPr>
      </w:pPr>
      <w:r>
        <w:rPr>
          <w:rFonts w:ascii="仿宋" w:eastAsia="仿宋" w:hAnsi="仿宋" w:hint="eastAsia"/>
          <w:sz w:val="24"/>
        </w:rPr>
        <w:t>一份耕耘，一份收获，多年来他连续受到上级部门的表彰奖励，先后被评为“甘肃省青年岗位能手”、“先进工作者”、“优秀共产党员”、“县管拔尖人才”等荣誉称号。荣誉背后是他深深的爱农情结和埋头苦干的老黄牛精神。面对未来，高志卿说，他将一如既往把解决养殖户的操心事、难心事、烦心事作为自己的天职，牢牢把责任扛在肩上，坚定地走在畜牧业助力脱贫攻坚和乡村振兴之路上。他坚信，这条路将在如他一样坚守疫情防控一线的同事同行的共同努力下会越走越宽广！</w:t>
      </w:r>
    </w:p>
    <w:p w:rsidR="00895B1E" w:rsidRDefault="00895B1E" w:rsidP="00895B1E">
      <w:pPr>
        <w:spacing w:line="560" w:lineRule="exact"/>
        <w:jc w:val="center"/>
        <w:rPr>
          <w:rFonts w:ascii="方正小标宋简体" w:eastAsia="方正小标宋简体" w:hAnsi="方正小标宋简体" w:cs="方正小标宋简体" w:hint="eastAsia"/>
          <w:sz w:val="44"/>
          <w:szCs w:val="44"/>
        </w:rPr>
      </w:pPr>
    </w:p>
    <w:p w:rsidR="00895B1E" w:rsidRDefault="00895B1E" w:rsidP="00895B1E">
      <w:pPr>
        <w:spacing w:line="560" w:lineRule="exact"/>
        <w:jc w:val="center"/>
        <w:rPr>
          <w:rFonts w:ascii="方正小标宋简体" w:eastAsia="方正小标宋简体" w:hAnsi="方正小标宋简体" w:cs="方正小标宋简体" w:hint="eastAsia"/>
          <w:sz w:val="44"/>
          <w:szCs w:val="44"/>
        </w:rPr>
      </w:pPr>
    </w:p>
    <w:p w:rsidR="00895B1E" w:rsidRDefault="00895B1E" w:rsidP="00895B1E">
      <w:pPr>
        <w:spacing w:line="560" w:lineRule="exact"/>
        <w:jc w:val="center"/>
        <w:rPr>
          <w:rFonts w:ascii="方正小标宋简体" w:eastAsia="方正小标宋简体" w:hAnsi="方正小标宋简体" w:cs="方正小标宋简体" w:hint="eastAsia"/>
          <w:sz w:val="44"/>
          <w:szCs w:val="44"/>
        </w:rPr>
      </w:pPr>
    </w:p>
    <w:p w:rsidR="00895B1E" w:rsidRDefault="00895B1E" w:rsidP="00895B1E">
      <w:pPr>
        <w:spacing w:line="560" w:lineRule="exact"/>
        <w:jc w:val="center"/>
        <w:rPr>
          <w:rFonts w:ascii="方正小标宋简体" w:eastAsia="方正小标宋简体" w:hAnsi="方正小标宋简体" w:cs="方正小标宋简体" w:hint="eastAsia"/>
          <w:sz w:val="44"/>
          <w:szCs w:val="44"/>
        </w:rPr>
      </w:pPr>
    </w:p>
    <w:p w:rsidR="00895B1E" w:rsidRDefault="00895B1E" w:rsidP="00895B1E">
      <w:pPr>
        <w:spacing w:line="560" w:lineRule="exact"/>
        <w:jc w:val="center"/>
        <w:rPr>
          <w:rFonts w:ascii="方正小标宋简体" w:eastAsia="方正小标宋简体" w:hAnsi="方正小标宋简体" w:cs="方正小标宋简体" w:hint="eastAsia"/>
          <w:sz w:val="44"/>
          <w:szCs w:val="44"/>
        </w:rPr>
      </w:pPr>
    </w:p>
    <w:p w:rsidR="00895B1E" w:rsidRPr="00895B1E" w:rsidRDefault="00895B1E" w:rsidP="00895B1E">
      <w:pPr>
        <w:spacing w:line="560" w:lineRule="exact"/>
        <w:jc w:val="center"/>
        <w:rPr>
          <w:rFonts w:ascii="方正小标宋简体" w:eastAsia="方正小标宋简体" w:hAnsi="方正小标宋简体" w:cs="方正小标宋简体"/>
          <w:b/>
          <w:sz w:val="32"/>
          <w:szCs w:val="32"/>
        </w:rPr>
      </w:pPr>
      <w:r w:rsidRPr="00895B1E">
        <w:rPr>
          <w:rFonts w:ascii="方正小标宋简体" w:eastAsia="方正小标宋简体" w:hAnsi="方正小标宋简体" w:cs="方正小标宋简体" w:hint="eastAsia"/>
          <w:b/>
          <w:sz w:val="32"/>
          <w:szCs w:val="32"/>
        </w:rPr>
        <w:lastRenderedPageBreak/>
        <w:t>王健同志典型材料</w:t>
      </w:r>
    </w:p>
    <w:p w:rsidR="00895B1E" w:rsidRDefault="00895B1E" w:rsidP="00895B1E">
      <w:pPr>
        <w:spacing w:line="560" w:lineRule="exact"/>
        <w:ind w:firstLineChars="300" w:firstLine="960"/>
        <w:jc w:val="left"/>
        <w:rPr>
          <w:rFonts w:ascii="仿宋_GB2312" w:eastAsia="仿宋_GB2312" w:hAnsi="仿宋_GB2312" w:cs="仿宋_GB2312"/>
          <w:sz w:val="32"/>
          <w:szCs w:val="32"/>
        </w:rPr>
      </w:pPr>
      <w:bookmarkStart w:id="4" w:name="_GoBack"/>
      <w:bookmarkEnd w:id="4"/>
    </w:p>
    <w:p w:rsidR="00895B1E" w:rsidRPr="00895B1E" w:rsidRDefault="00895B1E" w:rsidP="00895B1E">
      <w:pPr>
        <w:spacing w:line="560" w:lineRule="exact"/>
        <w:ind w:firstLineChars="300" w:firstLine="720"/>
        <w:jc w:val="left"/>
        <w:rPr>
          <w:rFonts w:ascii="仿宋" w:eastAsia="仿宋" w:hAnsi="仿宋"/>
          <w:sz w:val="24"/>
        </w:rPr>
      </w:pPr>
      <w:r w:rsidRPr="00895B1E">
        <w:rPr>
          <w:rFonts w:ascii="仿宋" w:eastAsia="仿宋" w:hAnsi="仿宋" w:hint="eastAsia"/>
          <w:sz w:val="24"/>
        </w:rPr>
        <w:t>王健，甘肃临泽人，汉族，1984年生，2007年7月毕业于西北农林科技大学，2013年12月取得甘肃农业大学农业推广专业硕士，2014年取得农艺师任职资格，现任临泽县农业技术推广中心副主任。</w:t>
      </w:r>
    </w:p>
    <w:p w:rsidR="00895B1E" w:rsidRPr="00895B1E" w:rsidRDefault="00895B1E" w:rsidP="00895B1E">
      <w:pPr>
        <w:spacing w:line="560" w:lineRule="exact"/>
        <w:ind w:firstLineChars="300" w:firstLine="720"/>
        <w:jc w:val="left"/>
        <w:rPr>
          <w:rFonts w:ascii="仿宋" w:eastAsia="仿宋" w:hAnsi="仿宋"/>
          <w:sz w:val="24"/>
        </w:rPr>
      </w:pPr>
      <w:r w:rsidRPr="00895B1E">
        <w:rPr>
          <w:rFonts w:ascii="仿宋" w:eastAsia="仿宋" w:hAnsi="仿宋" w:hint="eastAsia"/>
          <w:sz w:val="24"/>
        </w:rPr>
        <w:t>该同志自参加工作以来，一直奋战在农业一线。在乡镇工作时主要负责农业技术推广和农产品质量安全工作；到农技中心工作以来，该同志先后负责农技中心干部职工政治理论学习、政治思想、个人品德教育管理，主抓党的建设、精神文明、党风廉政建设、工会、共青团、妇联、计生等内业以及植物检疫、农资市场监管、植物疫情阻截防控及绿色防控、农技推广体系改革与建设等项目和现代丝路寒旱农业（戈壁农业）协调推进、食用菌产业等业务工作。多年来，在工作岗位上他兢兢业业，履行自己的职责，注重单位干部职工管理教育，加强农技推广、农业投入品的源头安全管理、现代丝路寒旱农业、食用菌产业等方面工作，为全县农技推广及农业安全生产工作付出了艰辛的努力，也做出了显著的成绩。</w:t>
      </w:r>
    </w:p>
    <w:p w:rsidR="00895B1E" w:rsidRPr="00895B1E" w:rsidRDefault="00895B1E" w:rsidP="00895B1E">
      <w:pPr>
        <w:spacing w:line="560" w:lineRule="exact"/>
        <w:jc w:val="center"/>
        <w:rPr>
          <w:rFonts w:ascii="仿宋" w:eastAsia="仿宋" w:hAnsi="仿宋"/>
          <w:sz w:val="24"/>
        </w:rPr>
      </w:pPr>
      <w:r w:rsidRPr="00895B1E">
        <w:rPr>
          <w:rFonts w:ascii="仿宋" w:eastAsia="仿宋" w:hAnsi="仿宋" w:hint="eastAsia"/>
          <w:sz w:val="24"/>
        </w:rPr>
        <w:t>勤学苦练  学用结合</w:t>
      </w:r>
    </w:p>
    <w:p w:rsidR="00895B1E" w:rsidRPr="00895B1E" w:rsidRDefault="00895B1E" w:rsidP="00895B1E">
      <w:pPr>
        <w:spacing w:line="560" w:lineRule="exact"/>
        <w:ind w:firstLineChars="300" w:firstLine="720"/>
        <w:jc w:val="left"/>
        <w:rPr>
          <w:rFonts w:ascii="仿宋" w:eastAsia="仿宋" w:hAnsi="仿宋"/>
          <w:sz w:val="24"/>
        </w:rPr>
      </w:pPr>
      <w:r w:rsidRPr="00895B1E">
        <w:rPr>
          <w:rFonts w:ascii="仿宋" w:eastAsia="仿宋" w:hAnsi="仿宋" w:hint="eastAsia"/>
          <w:sz w:val="24"/>
        </w:rPr>
        <w:t>学习是提高科技素养和自身素质的有效方法，是干好一切工作的基础。作为一名年轻干部，为了达到理论扎实、业务过硬的目标，为了炼就高超的业务本领指导农业生产，他努力学习专业知识，多方收集业务资料，潜心钻研农业高新科技技术，坚持理论联系实际，把农业高新技术和科技成果灵活应用于农业生产实际中，真正朝着用现代科技武装现代农业的目标迈进，现已成为全县农业科技推广的中坚力量。同时该同志积极抓好实践经验知识的总结提炼，近几年在省级以上学术刊物发表论文6篇，特别是对我县戈壁食用菌产业发展方面的建议和论述，提出了个人的思路，值得借鉴。先后两年被市农业农村局评为全市农业工作先进个人。</w:t>
      </w:r>
    </w:p>
    <w:p w:rsidR="00895B1E" w:rsidRPr="00895B1E" w:rsidRDefault="00895B1E" w:rsidP="00895B1E">
      <w:pPr>
        <w:spacing w:line="560" w:lineRule="exact"/>
        <w:jc w:val="center"/>
        <w:rPr>
          <w:rFonts w:ascii="仿宋" w:eastAsia="仿宋" w:hAnsi="仿宋"/>
          <w:sz w:val="24"/>
        </w:rPr>
      </w:pPr>
      <w:r w:rsidRPr="00895B1E">
        <w:rPr>
          <w:rFonts w:ascii="仿宋" w:eastAsia="仿宋" w:hAnsi="仿宋" w:hint="eastAsia"/>
          <w:sz w:val="24"/>
        </w:rPr>
        <w:lastRenderedPageBreak/>
        <w:t>履职尽责  主动作为</w:t>
      </w:r>
    </w:p>
    <w:p w:rsidR="00895B1E" w:rsidRPr="00895B1E" w:rsidRDefault="00895B1E" w:rsidP="00895B1E">
      <w:pPr>
        <w:spacing w:line="560" w:lineRule="exact"/>
        <w:ind w:firstLineChars="300" w:firstLine="720"/>
        <w:jc w:val="left"/>
        <w:rPr>
          <w:rFonts w:ascii="仿宋" w:eastAsia="仿宋" w:hAnsi="仿宋"/>
          <w:sz w:val="24"/>
        </w:rPr>
      </w:pPr>
      <w:r w:rsidRPr="00895B1E">
        <w:rPr>
          <w:rFonts w:ascii="仿宋" w:eastAsia="仿宋" w:hAnsi="仿宋" w:hint="eastAsia"/>
          <w:sz w:val="24"/>
        </w:rPr>
        <w:t>在工作中，该同志作风扎实，思维敏捷，爱岗敬业，实绩突出，适应工作能力强，思路清晰，不论是中心工作还是业务工作，都能以谦虚谨慎的态度对待，努力提高农技推广工作的能力水平。特别是自担任农技中心副主任以来，该同志牢牢把握“试验示范带动、普及推广落地、技术服务跟进”工作理念，以推动高质量发展为要求，积极推广先进实用技术，提升农业标准化、规模化、产业化发展水平。针对我县农业实际，力推产业结构调整，自觉深入农业生产一线，走村串户、跑田间走地头，投身于农技推广的主战场。</w:t>
      </w:r>
    </w:p>
    <w:p w:rsidR="00895B1E" w:rsidRPr="00895B1E" w:rsidRDefault="00895B1E" w:rsidP="00895B1E">
      <w:pPr>
        <w:spacing w:line="560" w:lineRule="exact"/>
        <w:ind w:firstLineChars="300" w:firstLine="720"/>
        <w:jc w:val="left"/>
        <w:rPr>
          <w:rFonts w:ascii="仿宋" w:eastAsia="仿宋" w:hAnsi="仿宋"/>
          <w:sz w:val="24"/>
        </w:rPr>
      </w:pPr>
      <w:r w:rsidRPr="00895B1E">
        <w:rPr>
          <w:rFonts w:ascii="仿宋" w:eastAsia="仿宋" w:hAnsi="仿宋" w:hint="eastAsia"/>
          <w:sz w:val="24"/>
        </w:rPr>
        <w:t>近年来，以农业供给侧结构性改革为主线，积极引导农民调整种植结构，因地制宜发展饲用玉米、高原夏菜、中药材等新兴特色产业。每年指导建立农业科技示范点20个左右，引进试验、示范各类新品种150个以上，推广新技术20项以上，建设千亩示范点及标准化生产示范基地5个以上，开展专项试验研究与示范20项次以上。全县种植业结构进一步优化，走出了区域布局、产出高效、产品安全、生态循环的现代农业发展路子，为加快推进农业现代化奠定坚实基础。</w:t>
      </w:r>
    </w:p>
    <w:p w:rsidR="00895B1E" w:rsidRPr="00895B1E" w:rsidRDefault="00895B1E" w:rsidP="00895B1E">
      <w:pPr>
        <w:spacing w:line="560" w:lineRule="exact"/>
        <w:ind w:firstLineChars="300" w:firstLine="720"/>
        <w:jc w:val="left"/>
        <w:rPr>
          <w:rFonts w:ascii="仿宋" w:eastAsia="仿宋" w:hAnsi="仿宋"/>
          <w:sz w:val="24"/>
        </w:rPr>
      </w:pPr>
      <w:r w:rsidRPr="00895B1E">
        <w:rPr>
          <w:rFonts w:ascii="仿宋" w:eastAsia="仿宋" w:hAnsi="仿宋" w:hint="eastAsia"/>
          <w:sz w:val="24"/>
        </w:rPr>
        <w:t>自省市出台大力发展戈壁农业的实施意见以来，该同志从全县大局出发，积极投身于临泽的戈壁荒滩，配合相关部门认真负责抓好规划占地3万亩的现代丝路寒旱农业示范区建设，其中戈壁生态农业产业园和食用菌产业园是两大主攻方向。该同志结合园区规划，认真钻研现代丝路寒旱农业专业知识，大力推广“种植业-养殖业-菌业”三元双向循环农业产业结构体系和设施轻简化建造、绿色防控、水肥一体等技术，将农业高新技术和科技成果灵活应用于农业生产实际中。协助招商引资企业开展项目建设相关工作及示范园区建设任务，主动帮助企业办理用地、环评、安评、稳评等前期手续，衔接相关部门解决园区生活、灌溉用水和电、路等问题，指导企业引进新品种、示范新技术、试验新产品、研发新装备。至目前，临泽县现代丝路寒旱农业示范区落户甘肃鸿泽、怡泉新禾、张掖瑞源、</w:t>
      </w:r>
      <w:r w:rsidRPr="00895B1E">
        <w:rPr>
          <w:rFonts w:ascii="仿宋" w:eastAsia="仿宋" w:hAnsi="仿宋" w:hint="eastAsia"/>
          <w:sz w:val="24"/>
        </w:rPr>
        <w:lastRenderedPageBreak/>
        <w:t>远致农业及张掖诚坤农业等4家食用菌和1家高档果品生产企业。食用菌产业园建设工厂化双孢菇出菇房2栋50间、高标准食用菌生产大棚220座、发酵隧道9条、配套菌种、菌料、菌包生产线1条；正在建设食用菌生产技术服务实训中心1处，工厂化双孢菇出菇房2栋50间，发酵隧道20条。戈壁生态农业产业园建设高标准全钢架轻简化果蔬日光温室300座，占地20-30亩的大跨度保温拱棚10座，园区企业实现了产供销一体化运营。该同志服务企业过程中扎实的作风和踏实的工作态度赢得了园区企业的认可，也为产业发展、园区建设付出了艰辛的汗水。</w:t>
      </w:r>
    </w:p>
    <w:p w:rsidR="00895B1E" w:rsidRPr="00895B1E" w:rsidRDefault="00895B1E" w:rsidP="00895B1E">
      <w:pPr>
        <w:spacing w:line="560" w:lineRule="exact"/>
        <w:jc w:val="center"/>
        <w:rPr>
          <w:rFonts w:ascii="仿宋" w:eastAsia="仿宋" w:hAnsi="仿宋"/>
          <w:sz w:val="24"/>
        </w:rPr>
      </w:pPr>
      <w:r w:rsidRPr="00895B1E">
        <w:rPr>
          <w:rFonts w:ascii="仿宋" w:eastAsia="仿宋" w:hAnsi="仿宋" w:hint="eastAsia"/>
          <w:sz w:val="24"/>
        </w:rPr>
        <w:t>示范先行  创新助推</w:t>
      </w:r>
    </w:p>
    <w:p w:rsidR="00895B1E" w:rsidRPr="00895B1E" w:rsidRDefault="00895B1E" w:rsidP="00895B1E">
      <w:pPr>
        <w:spacing w:line="560" w:lineRule="exact"/>
        <w:ind w:firstLineChars="300" w:firstLine="720"/>
        <w:jc w:val="left"/>
        <w:rPr>
          <w:rFonts w:ascii="仿宋" w:eastAsia="仿宋" w:hAnsi="仿宋"/>
          <w:sz w:val="24"/>
        </w:rPr>
      </w:pPr>
      <w:r w:rsidRPr="00895B1E">
        <w:rPr>
          <w:rFonts w:ascii="仿宋" w:eastAsia="仿宋" w:hAnsi="仿宋" w:hint="eastAsia"/>
          <w:sz w:val="24"/>
        </w:rPr>
        <w:t>作为一名技术人员，他按照县委县政府安排，组织带领农技中心专业技术人员，在做好全县面上试验示范的基础上，重点建立了集农业新技术、新品种、新产品、高效模式试验示范为一体的农业科技创新中心，围绕保护和合理利用戈壁生态，建设不同材料、不同结构、不同造价的农业设施4座，引进美国大樱桃、鲜食樱桃西红柿等高端园艺作物新品种，开展水肥一体化、农业病虫害绿色防控、新品种筛选，新模式试验等试验示范12项次，示范品种60多个，为全县乃至周边县区设施农业发展发挥了示范作用。同时在技术指导服务过程中，注重强化新型经营组织人员的科技培训和技术指导，辅助开展试验示范、技术研发，并牵头协助现代丝路寒旱农业园区入驻企业申报实用新型专利5个，既发挥了农技推广者的专业特长，又为经营主体解决了科技方面的难题，同时还降低了经营主体生产的成本和投入风险。</w:t>
      </w:r>
    </w:p>
    <w:p w:rsidR="00895B1E" w:rsidRDefault="00895B1E" w:rsidP="00895B1E">
      <w:pPr>
        <w:spacing w:line="560" w:lineRule="exact"/>
        <w:ind w:firstLineChars="300" w:firstLine="720"/>
        <w:jc w:val="left"/>
        <w:rPr>
          <w:rFonts w:ascii="仿宋_GB2312" w:eastAsia="仿宋_GB2312" w:hAnsi="仿宋_GB2312" w:cs="仿宋_GB2312"/>
          <w:sz w:val="32"/>
          <w:szCs w:val="32"/>
        </w:rPr>
      </w:pPr>
      <w:r w:rsidRPr="00895B1E">
        <w:rPr>
          <w:rFonts w:ascii="仿宋" w:eastAsia="仿宋" w:hAnsi="仿宋" w:hint="eastAsia"/>
          <w:sz w:val="24"/>
        </w:rPr>
        <w:t>在工作中，他对自己高标准严要求，能坚持从群众中来到群众中去的工作方法，以高度的政治责任感和历史使命感，勤勤恳恳，踏踏实实地履行岗位职责，坚持正人先律己，不断强化自身修养，求实效、办实事、说实话、讲实情，不图虚名、乐于奉献，时刻做到自重、自省、自警、自励，团结同志，诚实正派，作</w:t>
      </w:r>
      <w:r w:rsidRPr="00895B1E">
        <w:rPr>
          <w:rFonts w:ascii="仿宋" w:eastAsia="仿宋" w:hAnsi="仿宋" w:hint="eastAsia"/>
          <w:sz w:val="24"/>
        </w:rPr>
        <w:lastRenderedPageBreak/>
        <w:t>风民主，坚持原则。对分配的工作任务，认真对待，力求圆满，对服务对象的来访热情接待，耐心诚恳。作为一名普通党员，他具有坚定的理想信念和较高的政治素养，在平凡的工作岗位上能够充分发挥党员的先锋模范作用，有较高的事业心和较强的工作能力，有甘于寂寞、甘于清苦、甘于奉献的精神，他的这种默默无闻地志愿奉献精神，最终赢得了大家的认可。</w:t>
      </w:r>
    </w:p>
    <w:p w:rsidR="00895B1E" w:rsidRPr="00895B1E" w:rsidRDefault="00895B1E" w:rsidP="00895B1E">
      <w:pPr>
        <w:spacing w:line="480" w:lineRule="exact"/>
        <w:ind w:firstLineChars="200" w:firstLine="640"/>
        <w:jc w:val="left"/>
        <w:rPr>
          <w:rFonts w:ascii="仿宋" w:eastAsia="仿宋" w:hAnsi="仿宋"/>
          <w:sz w:val="32"/>
          <w:szCs w:val="32"/>
        </w:rPr>
      </w:pPr>
    </w:p>
    <w:sectPr w:rsidR="00895B1E" w:rsidRPr="00895B1E" w:rsidSect="001C37B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DBF" w:rsidRDefault="00E50DBF" w:rsidP="00416AE9">
      <w:r>
        <w:separator/>
      </w:r>
    </w:p>
  </w:endnote>
  <w:endnote w:type="continuationSeparator" w:id="1">
    <w:p w:rsidR="00E50DBF" w:rsidRDefault="00E50DBF" w:rsidP="00416A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B1E" w:rsidRDefault="00895B1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DBF" w:rsidRDefault="00E50DBF" w:rsidP="00416AE9">
      <w:r>
        <w:separator/>
      </w:r>
    </w:p>
  </w:footnote>
  <w:footnote w:type="continuationSeparator" w:id="1">
    <w:p w:rsidR="00E50DBF" w:rsidRDefault="00E50DBF" w:rsidP="00416A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5323"/>
    <w:rsid w:val="00036A51"/>
    <w:rsid w:val="000535DA"/>
    <w:rsid w:val="000962CC"/>
    <w:rsid w:val="000C1C31"/>
    <w:rsid w:val="000D6A71"/>
    <w:rsid w:val="000E1E0A"/>
    <w:rsid w:val="00114F46"/>
    <w:rsid w:val="0012693C"/>
    <w:rsid w:val="00143F9B"/>
    <w:rsid w:val="00182E3E"/>
    <w:rsid w:val="001C37BB"/>
    <w:rsid w:val="001D095E"/>
    <w:rsid w:val="001E2023"/>
    <w:rsid w:val="0020285D"/>
    <w:rsid w:val="002C5C45"/>
    <w:rsid w:val="002F764D"/>
    <w:rsid w:val="00300D0E"/>
    <w:rsid w:val="0032105B"/>
    <w:rsid w:val="003425CE"/>
    <w:rsid w:val="0038257E"/>
    <w:rsid w:val="00386231"/>
    <w:rsid w:val="00395323"/>
    <w:rsid w:val="003C466C"/>
    <w:rsid w:val="003D6D88"/>
    <w:rsid w:val="00413586"/>
    <w:rsid w:val="00416AE9"/>
    <w:rsid w:val="00436A3F"/>
    <w:rsid w:val="004639A0"/>
    <w:rsid w:val="00464FB6"/>
    <w:rsid w:val="0054082E"/>
    <w:rsid w:val="00667175"/>
    <w:rsid w:val="0068611E"/>
    <w:rsid w:val="0069399D"/>
    <w:rsid w:val="006A2F39"/>
    <w:rsid w:val="006F12AE"/>
    <w:rsid w:val="00754169"/>
    <w:rsid w:val="00763DA3"/>
    <w:rsid w:val="007E22C8"/>
    <w:rsid w:val="00806149"/>
    <w:rsid w:val="00895B1E"/>
    <w:rsid w:val="008C2328"/>
    <w:rsid w:val="00902420"/>
    <w:rsid w:val="0096322E"/>
    <w:rsid w:val="00991BDA"/>
    <w:rsid w:val="00993224"/>
    <w:rsid w:val="009B4532"/>
    <w:rsid w:val="00A26052"/>
    <w:rsid w:val="00A555DF"/>
    <w:rsid w:val="00A55FEB"/>
    <w:rsid w:val="00B45560"/>
    <w:rsid w:val="00B730A6"/>
    <w:rsid w:val="00BB64EC"/>
    <w:rsid w:val="00BC2D22"/>
    <w:rsid w:val="00BD2DCC"/>
    <w:rsid w:val="00C762B5"/>
    <w:rsid w:val="00CD34D5"/>
    <w:rsid w:val="00D346F8"/>
    <w:rsid w:val="00DC51A3"/>
    <w:rsid w:val="00E50428"/>
    <w:rsid w:val="00E50DBF"/>
    <w:rsid w:val="00E65F65"/>
    <w:rsid w:val="00E85602"/>
    <w:rsid w:val="00E91DF9"/>
    <w:rsid w:val="00EA3AC3"/>
    <w:rsid w:val="00F5265B"/>
    <w:rsid w:val="00F527FA"/>
    <w:rsid w:val="00FA6B01"/>
    <w:rsid w:val="00FF45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7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6A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6AE9"/>
    <w:rPr>
      <w:sz w:val="18"/>
      <w:szCs w:val="18"/>
    </w:rPr>
  </w:style>
  <w:style w:type="paragraph" w:styleId="a4">
    <w:name w:val="footer"/>
    <w:basedOn w:val="a"/>
    <w:link w:val="Char0"/>
    <w:uiPriority w:val="99"/>
    <w:semiHidden/>
    <w:unhideWhenUsed/>
    <w:rsid w:val="00416A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6AE9"/>
    <w:rPr>
      <w:sz w:val="18"/>
      <w:szCs w:val="18"/>
    </w:rPr>
  </w:style>
  <w:style w:type="paragraph" w:styleId="a5">
    <w:name w:val="Date"/>
    <w:basedOn w:val="a"/>
    <w:next w:val="a"/>
    <w:link w:val="Char1"/>
    <w:uiPriority w:val="99"/>
    <w:semiHidden/>
    <w:unhideWhenUsed/>
    <w:rsid w:val="00386231"/>
    <w:pPr>
      <w:ind w:leftChars="2500" w:left="100"/>
    </w:pPr>
  </w:style>
  <w:style w:type="character" w:customStyle="1" w:styleId="Char1">
    <w:name w:val="日期 Char"/>
    <w:basedOn w:val="a0"/>
    <w:link w:val="a5"/>
    <w:uiPriority w:val="99"/>
    <w:semiHidden/>
    <w:rsid w:val="003862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10</Pages>
  <Words>982</Words>
  <Characters>5602</Characters>
  <Application>Microsoft Office Word</Application>
  <DocSecurity>0</DocSecurity>
  <Lines>46</Lines>
  <Paragraphs>13</Paragraphs>
  <ScaleCrop>false</ScaleCrop>
  <Company/>
  <LinksUpToDate>false</LinksUpToDate>
  <CharactersWithSpaces>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12</cp:revision>
  <cp:lastPrinted>2020-06-22T01:51:00Z</cp:lastPrinted>
  <dcterms:created xsi:type="dcterms:W3CDTF">2020-06-22T01:04:00Z</dcterms:created>
  <dcterms:modified xsi:type="dcterms:W3CDTF">2020-06-22T02:11:00Z</dcterms:modified>
</cp:coreProperties>
</file>