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EBEEE9">
      <w:pPr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highlight w:val="none"/>
          <w:lang w:eastAsia="zh-CN"/>
        </w:rPr>
      </w:pPr>
    </w:p>
    <w:p w14:paraId="33B46FB3">
      <w:pPr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highlight w:val="none"/>
          <w:lang w:eastAsia="zh-CN"/>
        </w:rPr>
        <w:t>张掖市物业服务合同（范本）</w:t>
      </w:r>
    </w:p>
    <w:p w14:paraId="2B2E4386">
      <w:pPr>
        <w:spacing w:line="560" w:lineRule="exact"/>
        <w:ind w:firstLine="0" w:firstLineChars="0"/>
        <w:jc w:val="center"/>
        <w:rPr>
          <w:rFonts w:hint="eastAsia" w:ascii="楷体_GB2312" w:hAnsi="宋体" w:eastAsia="楷体_GB2312" w:cs="宋体"/>
          <w:bCs/>
          <w:color w:val="000000"/>
          <w:spacing w:val="6"/>
          <w:kern w:val="0"/>
          <w:sz w:val="30"/>
          <w:szCs w:val="30"/>
          <w:highlight w:val="none"/>
          <w:lang w:eastAsia="zh-CN"/>
        </w:rPr>
      </w:pPr>
      <w:r>
        <w:rPr>
          <w:rFonts w:hint="eastAsia" w:ascii="楷体_GB2312" w:hAnsi="宋体" w:eastAsia="楷体_GB2312" w:cs="宋体"/>
          <w:bCs/>
          <w:color w:val="000000"/>
          <w:spacing w:val="6"/>
          <w:kern w:val="0"/>
          <w:sz w:val="30"/>
          <w:szCs w:val="30"/>
          <w:highlight w:val="none"/>
          <w:lang w:eastAsia="zh-CN"/>
        </w:rPr>
        <w:t>（征求意见稿）</w:t>
      </w:r>
    </w:p>
    <w:p w14:paraId="3E47C923">
      <w:pPr>
        <w:autoSpaceDE w:val="0"/>
        <w:spacing w:line="600" w:lineRule="exact"/>
        <w:ind w:firstLine="1767" w:firstLineChars="400"/>
        <w:jc w:val="both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highlight w:val="none"/>
        </w:rPr>
      </w:pPr>
    </w:p>
    <w:p w14:paraId="1B752A6B">
      <w:pPr>
        <w:autoSpaceDE w:val="0"/>
        <w:spacing w:line="600" w:lineRule="exact"/>
        <w:ind w:firstLine="1767" w:firstLineChars="400"/>
        <w:jc w:val="both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highlight w:val="none"/>
        </w:rPr>
      </w:pPr>
    </w:p>
    <w:p w14:paraId="145C884E">
      <w:pPr>
        <w:autoSpaceDE w:val="0"/>
        <w:spacing w:line="600" w:lineRule="exact"/>
        <w:ind w:firstLine="1767" w:firstLineChars="400"/>
        <w:jc w:val="both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highlight w:val="none"/>
        </w:rPr>
      </w:pPr>
    </w:p>
    <w:p w14:paraId="1036C994">
      <w:pPr>
        <w:autoSpaceDE w:val="0"/>
        <w:spacing w:line="600" w:lineRule="exact"/>
        <w:ind w:firstLine="1767" w:firstLineChars="400"/>
        <w:jc w:val="both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highlight w:val="none"/>
        </w:rPr>
      </w:pPr>
    </w:p>
    <w:p w14:paraId="1C1820B2">
      <w:pPr>
        <w:autoSpaceDE w:val="0"/>
        <w:spacing w:line="600" w:lineRule="exact"/>
        <w:ind w:firstLine="1767" w:firstLineChars="400"/>
        <w:jc w:val="both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highlight w:val="none"/>
        </w:rPr>
      </w:pPr>
    </w:p>
    <w:p w14:paraId="0E8F71EE">
      <w:pPr>
        <w:autoSpaceDE w:val="0"/>
        <w:spacing w:line="600" w:lineRule="exact"/>
        <w:ind w:firstLine="1767" w:firstLineChars="400"/>
        <w:jc w:val="both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highlight w:val="none"/>
        </w:rPr>
      </w:pPr>
    </w:p>
    <w:p w14:paraId="0180D88A">
      <w:pPr>
        <w:autoSpaceDE w:val="0"/>
        <w:spacing w:line="600" w:lineRule="exact"/>
        <w:ind w:firstLine="1767" w:firstLineChars="400"/>
        <w:jc w:val="both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highlight w:val="none"/>
        </w:rPr>
      </w:pPr>
    </w:p>
    <w:p w14:paraId="1A955951">
      <w:pPr>
        <w:autoSpaceDE w:val="0"/>
        <w:spacing w:line="600" w:lineRule="exact"/>
        <w:ind w:firstLine="1767" w:firstLineChars="400"/>
        <w:jc w:val="both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highlight w:val="none"/>
          <w:lang w:val="en-US" w:eastAsia="zh-CN"/>
        </w:rPr>
        <w:t xml:space="preserve"> </w:t>
      </w:r>
    </w:p>
    <w:p w14:paraId="7EF80D6F">
      <w:pPr>
        <w:autoSpaceDE w:val="0"/>
        <w:spacing w:line="600" w:lineRule="exact"/>
        <w:ind w:firstLine="1767" w:firstLineChars="400"/>
        <w:jc w:val="both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highlight w:val="none"/>
          <w:lang w:val="en-US" w:eastAsia="zh-CN"/>
        </w:rPr>
      </w:pPr>
    </w:p>
    <w:p w14:paraId="607B0B45">
      <w:pPr>
        <w:pStyle w:val="2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highlight w:val="none"/>
          <w:lang w:val="en-US" w:eastAsia="zh-CN"/>
        </w:rPr>
      </w:pPr>
    </w:p>
    <w:p w14:paraId="1A3F1A76">
      <w:pPr>
        <w:pStyle w:val="2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highlight w:val="none"/>
          <w:lang w:val="en-US" w:eastAsia="zh-CN"/>
        </w:rPr>
      </w:pPr>
    </w:p>
    <w:tbl>
      <w:tblPr>
        <w:tblStyle w:val="6"/>
        <w:tblpPr w:leftFromText="180" w:rightFromText="180" w:vertAnchor="text" w:horzAnchor="page" w:tblpX="3662" w:tblpY="542"/>
        <w:tblOverlap w:val="never"/>
        <w:tblW w:w="538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69"/>
        <w:gridCol w:w="1317"/>
      </w:tblGrid>
      <w:tr w14:paraId="696375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9" w:type="dxa"/>
            <w:noWrap w:val="0"/>
            <w:vAlign w:val="center"/>
          </w:tcPr>
          <w:p w14:paraId="46F14D89">
            <w:pPr>
              <w:spacing w:line="560" w:lineRule="exact"/>
              <w:ind w:firstLine="0" w:firstLineChars="0"/>
              <w:rPr>
                <w:rFonts w:hint="eastAsia" w:ascii="楷体_GB2312" w:hAnsi="宋体" w:eastAsia="楷体_GB2312" w:cs="宋体"/>
                <w:bCs/>
                <w:color w:val="000000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楷体_GB2312" w:hAnsi="宋体" w:eastAsia="楷体_GB2312" w:cs="宋体"/>
                <w:bCs/>
                <w:color w:val="000000"/>
                <w:spacing w:val="6"/>
                <w:kern w:val="0"/>
                <w:sz w:val="30"/>
                <w:szCs w:val="30"/>
                <w:highlight w:val="none"/>
              </w:rPr>
              <w:t xml:space="preserve">张掖市住房和城乡建设局 </w:t>
            </w:r>
            <w:r>
              <w:rPr>
                <w:rFonts w:hint="eastAsia" w:ascii="楷体_GB2312" w:hAnsi="宋体" w:eastAsia="楷体_GB2312" w:cs="宋体"/>
                <w:bCs/>
                <w:color w:val="000000"/>
                <w:kern w:val="0"/>
                <w:sz w:val="30"/>
                <w:szCs w:val="30"/>
                <w:highlight w:val="none"/>
              </w:rPr>
              <w:t xml:space="preserve">  </w:t>
            </w:r>
          </w:p>
          <w:p w14:paraId="73731808">
            <w:pPr>
              <w:spacing w:line="560" w:lineRule="exact"/>
              <w:ind w:firstLine="0" w:firstLineChars="0"/>
              <w:rPr>
                <w:rFonts w:ascii="楷体_GB2312" w:hAnsi="方正小标宋简体" w:eastAsia="楷体_GB2312" w:cs="方正小标宋简体"/>
                <w:color w:val="000000"/>
                <w:spacing w:val="-20"/>
                <w:sz w:val="30"/>
                <w:szCs w:val="30"/>
                <w:highlight w:val="none"/>
              </w:rPr>
            </w:pPr>
            <w:r>
              <w:rPr>
                <w:rFonts w:hint="eastAsia" w:ascii="楷体_GB2312" w:hAnsi="宋体" w:eastAsia="楷体_GB2312" w:cs="宋体"/>
                <w:bCs/>
                <w:color w:val="000000"/>
                <w:spacing w:val="20"/>
                <w:kern w:val="0"/>
                <w:sz w:val="30"/>
                <w:szCs w:val="30"/>
                <w:highlight w:val="none"/>
              </w:rPr>
              <w:t>张掖市市场监督管理局</w:t>
            </w:r>
          </w:p>
        </w:tc>
        <w:tc>
          <w:tcPr>
            <w:tcW w:w="1317" w:type="dxa"/>
            <w:noWrap w:val="0"/>
            <w:vAlign w:val="center"/>
          </w:tcPr>
          <w:p w14:paraId="6929511C">
            <w:pPr>
              <w:spacing w:line="560" w:lineRule="exact"/>
              <w:ind w:firstLine="0" w:firstLineChars="0"/>
              <w:jc w:val="center"/>
              <w:rPr>
                <w:rFonts w:hint="eastAsia" w:ascii="楷体_GB2312" w:hAnsi="方正小标宋简体" w:eastAsia="楷体_GB2312" w:cs="方正小标宋简体"/>
                <w:color w:val="000000"/>
                <w:spacing w:val="-20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bCs/>
                <w:color w:val="000000"/>
                <w:kern w:val="0"/>
                <w:sz w:val="30"/>
                <w:szCs w:val="30"/>
                <w:highlight w:val="none"/>
                <w:lang w:eastAsia="zh-CN"/>
              </w:rPr>
              <w:t>监制</w:t>
            </w:r>
          </w:p>
        </w:tc>
      </w:tr>
    </w:tbl>
    <w:p w14:paraId="09140E2A">
      <w:pPr>
        <w:autoSpaceDE w:val="0"/>
        <w:spacing w:line="600" w:lineRule="exact"/>
        <w:ind w:firstLine="1767" w:firstLineChars="400"/>
        <w:jc w:val="both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highlight w:val="none"/>
        </w:rPr>
      </w:pPr>
    </w:p>
    <w:p w14:paraId="13769646">
      <w:pPr>
        <w:pStyle w:val="2"/>
        <w:rPr>
          <w:rFonts w:hint="eastAsia"/>
          <w:highlight w:val="none"/>
        </w:rPr>
      </w:pPr>
    </w:p>
    <w:p w14:paraId="3A5AE20A">
      <w:pPr>
        <w:autoSpaceDE w:val="0"/>
        <w:spacing w:line="600" w:lineRule="exact"/>
        <w:ind w:firstLine="1767" w:firstLineChars="400"/>
        <w:jc w:val="both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highlight w:val="none"/>
        </w:rPr>
      </w:pPr>
    </w:p>
    <w:p w14:paraId="2D36255C">
      <w:pPr>
        <w:autoSpaceDE w:val="0"/>
        <w:spacing w:line="600" w:lineRule="exact"/>
        <w:ind w:firstLine="1767" w:firstLineChars="400"/>
        <w:jc w:val="both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highlight w:val="none"/>
        </w:rPr>
      </w:pPr>
    </w:p>
    <w:p w14:paraId="7073D86C">
      <w:pPr>
        <w:autoSpaceDE w:val="0"/>
        <w:spacing w:line="600" w:lineRule="exact"/>
        <w:ind w:firstLine="1767" w:firstLineChars="400"/>
        <w:jc w:val="both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highlight w:val="none"/>
        </w:rPr>
      </w:pPr>
    </w:p>
    <w:p w14:paraId="281837F3">
      <w:pPr>
        <w:autoSpaceDE w:val="0"/>
        <w:spacing w:line="600" w:lineRule="exact"/>
        <w:ind w:firstLine="1767" w:firstLineChars="400"/>
        <w:jc w:val="both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highlight w:val="none"/>
        </w:rPr>
      </w:pPr>
    </w:p>
    <w:p w14:paraId="23DE08DA">
      <w:pPr>
        <w:adjustRightInd w:val="0"/>
        <w:snapToGrid w:val="0"/>
        <w:spacing w:line="56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highlight w:val="none"/>
          <w:lang w:val="zh-CN"/>
        </w:rPr>
      </w:pPr>
    </w:p>
    <w:p w14:paraId="1843E3EE">
      <w:pPr>
        <w:adjustRightInd w:val="0"/>
        <w:snapToGrid w:val="0"/>
        <w:spacing w:line="560" w:lineRule="exact"/>
        <w:ind w:firstLine="0" w:firstLineChars="0"/>
        <w:jc w:val="center"/>
        <w:rPr>
          <w:rFonts w:ascii="方正小标宋简体" w:hAnsi="方正小标宋简体" w:eastAsia="方正小标宋简体" w:cs="方正小标宋简体"/>
          <w:bCs/>
          <w:color w:val="000000"/>
          <w:sz w:val="44"/>
          <w:szCs w:val="44"/>
          <w:highlight w:val="none"/>
          <w:lang w:val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highlight w:val="none"/>
          <w:lang w:val="zh-CN"/>
        </w:rPr>
        <w:t>使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highlight w:val="none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highlight w:val="none"/>
          <w:lang w:val="zh-CN"/>
        </w:rPr>
        <w:t>用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highlight w:val="none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highlight w:val="none"/>
          <w:lang w:val="zh-CN"/>
        </w:rPr>
        <w:t>说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highlight w:val="none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highlight w:val="none"/>
          <w:lang w:val="zh-CN"/>
        </w:rPr>
        <w:t>明</w:t>
      </w:r>
    </w:p>
    <w:p w14:paraId="77543572">
      <w:pPr>
        <w:widowControl w:val="0"/>
        <w:adjustRightInd w:val="0"/>
        <w:snapToGrid w:val="0"/>
        <w:spacing w:line="560" w:lineRule="exact"/>
        <w:ind w:left="0" w:leftChars="0"/>
        <w:jc w:val="both"/>
        <w:rPr>
          <w:rFonts w:ascii="方正小标宋简体" w:hAnsi="方正小标宋简体" w:eastAsia="方正小标宋简体" w:cs="方正小标宋简体"/>
          <w:color w:val="000000"/>
          <w:kern w:val="2"/>
          <w:sz w:val="44"/>
          <w:szCs w:val="44"/>
          <w:highlight w:val="none"/>
          <w:lang w:val="zh-CN" w:eastAsia="zh-CN" w:bidi="ar-SA"/>
        </w:rPr>
      </w:pPr>
    </w:p>
    <w:p w14:paraId="192BF6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1.本合同文本为示范文本，由张掖市住房和城乡建设局、张掖市市场监督管理局共同制定，供业主委员会、业主与物业服务人签订物业服务合同时参照使用。</w:t>
      </w:r>
    </w:p>
    <w:p w14:paraId="395A95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2.订立本合同前，当事人双方须认真协商各项条款，合同一经签字、盖章即生效，本合同任何条款的变更须经双方协商一致后，签字、盖章确认。</w:t>
      </w:r>
    </w:p>
    <w:p w14:paraId="1F3EC3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3.本合同为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业主委员会、业主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与依法选聘、续聘的物业服务人签订的物业服务合同，对该物业服务区域内全体业主具有约束力。</w:t>
      </w:r>
    </w:p>
    <w:p w14:paraId="6DBC5F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4.经双方当事人协商确定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可以根据实际情况对本合同条款的内容（包括选择内容、填写</w:t>
      </w:r>
      <w:bookmarkStart w:id="0" w:name="_GoBack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空格</w:t>
      </w:r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部位的内容）进行选择、修改、增补或删减。本合同中相关条款附有空白行，可供合同双方依法自行约定。</w:t>
      </w:r>
    </w:p>
    <w:p w14:paraId="1AA1EF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5.当事人对本合同示范文本的条款理解发生争议时，应当按照有关法律法规规定对合同条款进行解释。</w:t>
      </w:r>
    </w:p>
    <w:p w14:paraId="14B866E1">
      <w:pPr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highlight w:val="none"/>
          <w:lang w:eastAsia="zh-CN"/>
        </w:rPr>
      </w:pPr>
    </w:p>
    <w:p w14:paraId="587A41AE">
      <w:pPr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highlight w:val="none"/>
          <w:lang w:eastAsia="zh-CN"/>
        </w:rPr>
      </w:pPr>
    </w:p>
    <w:p w14:paraId="2FED18FA">
      <w:pPr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highlight w:val="none"/>
          <w:lang w:eastAsia="zh-CN"/>
        </w:rPr>
      </w:pPr>
    </w:p>
    <w:p w14:paraId="482A64A9">
      <w:pPr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highlight w:val="none"/>
          <w:lang w:eastAsia="zh-CN"/>
        </w:rPr>
        <w:t>物业服务合同（范本）</w:t>
      </w:r>
    </w:p>
    <w:p w14:paraId="50F57A66">
      <w:pPr>
        <w:pStyle w:val="2"/>
        <w:rPr>
          <w:rFonts w:hint="eastAsia"/>
          <w:highlight w:val="none"/>
          <w:lang w:eastAsia="zh-CN"/>
        </w:rPr>
      </w:pPr>
    </w:p>
    <w:p w14:paraId="75ACF629">
      <w:pPr>
        <w:pStyle w:val="2"/>
        <w:rPr>
          <w:rFonts w:hint="eastAsia"/>
          <w:highlight w:val="none"/>
          <w:lang w:eastAsia="zh-CN"/>
        </w:rPr>
      </w:pPr>
    </w:p>
    <w:p w14:paraId="343F6882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spacing w:line="540" w:lineRule="exact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ascii="仿宋_GB2312" w:eastAsia="仿宋_GB2312"/>
          <w:sz w:val="32"/>
          <w:szCs w:val="32"/>
          <w:highlight w:val="none"/>
        </w:rPr>
        <w:t>合同编号：__________</w:t>
      </w:r>
    </w:p>
    <w:p w14:paraId="676CDB37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spacing w:line="54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</w:p>
    <w:p w14:paraId="7DBA882D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spacing w:line="54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ascii="仿宋_GB2312" w:eastAsia="仿宋_GB2312"/>
          <w:sz w:val="32"/>
          <w:szCs w:val="32"/>
          <w:highlight w:val="none"/>
        </w:rPr>
        <w:t>甲方（业主方）：________________________</w:t>
      </w:r>
    </w:p>
    <w:p w14:paraId="59402EC8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spacing w:line="54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ascii="仿宋_GB2312" w:eastAsia="仿宋_GB2312"/>
          <w:sz w:val="32"/>
          <w:szCs w:val="32"/>
          <w:highlight w:val="none"/>
        </w:rPr>
        <w:t>（若有业主委员会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或物业管理委员会</w:t>
      </w:r>
      <w:r>
        <w:rPr>
          <w:rFonts w:ascii="仿宋_GB2312" w:eastAsia="仿宋_GB2312"/>
          <w:sz w:val="32"/>
          <w:szCs w:val="32"/>
          <w:highlight w:val="none"/>
        </w:rPr>
        <w:t>，填写业主委员会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或物业管理委员会</w:t>
      </w:r>
      <w:r>
        <w:rPr>
          <w:rFonts w:ascii="仿宋_GB2312" w:eastAsia="仿宋_GB2312"/>
          <w:sz w:val="32"/>
          <w:szCs w:val="32"/>
          <w:highlight w:val="none"/>
        </w:rPr>
        <w:t>名称；无业主委员会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或物业管理委员会</w:t>
      </w:r>
      <w:r>
        <w:rPr>
          <w:rFonts w:ascii="仿宋_GB2312" w:eastAsia="仿宋_GB2312"/>
          <w:sz w:val="32"/>
          <w:szCs w:val="32"/>
          <w:highlight w:val="none"/>
        </w:rPr>
        <w:t xml:space="preserve">，填写 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“小区全体业主”</w:t>
      </w:r>
      <w:r>
        <w:rPr>
          <w:rFonts w:ascii="仿宋_GB2312" w:eastAsia="仿宋_GB2312"/>
          <w:sz w:val="32"/>
          <w:szCs w:val="32"/>
          <w:highlight w:val="none"/>
        </w:rPr>
        <w:t>，由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所属</w:t>
      </w:r>
      <w:r>
        <w:rPr>
          <w:rFonts w:ascii="仿宋_GB2312" w:eastAsia="仿宋_GB2312"/>
          <w:sz w:val="32"/>
          <w:szCs w:val="32"/>
          <w:highlight w:val="none"/>
        </w:rPr>
        <w:t>街道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/</w:t>
      </w:r>
      <w:r>
        <w:rPr>
          <w:rFonts w:ascii="仿宋_GB2312" w:eastAsia="仿宋_GB2312"/>
          <w:sz w:val="32"/>
          <w:szCs w:val="32"/>
          <w:highlight w:val="none"/>
        </w:rPr>
        <w:t>社区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居委会</w:t>
      </w:r>
      <w:r>
        <w:rPr>
          <w:rFonts w:ascii="仿宋_GB2312" w:eastAsia="仿宋_GB2312"/>
          <w:sz w:val="32"/>
          <w:szCs w:val="32"/>
          <w:highlight w:val="none"/>
        </w:rPr>
        <w:t>代签）</w:t>
      </w:r>
    </w:p>
    <w:p w14:paraId="22A7A971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spacing w:line="54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ascii="仿宋_GB2312" w:eastAsia="仿宋_GB2312"/>
          <w:sz w:val="32"/>
          <w:szCs w:val="32"/>
          <w:highlight w:val="none"/>
        </w:rPr>
        <w:t>地址：________________</w:t>
      </w:r>
    </w:p>
    <w:p w14:paraId="4A9C5B90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spacing w:line="54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ascii="仿宋_GB2312" w:eastAsia="仿宋_GB2312"/>
          <w:sz w:val="32"/>
          <w:szCs w:val="32"/>
          <w:highlight w:val="none"/>
        </w:rPr>
        <w:t>联系人：__________ 联系电话：__________</w:t>
      </w:r>
    </w:p>
    <w:p w14:paraId="50F74030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spacing w:line="54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ascii="仿宋_GB2312" w:eastAsia="仿宋_GB2312"/>
          <w:sz w:val="32"/>
          <w:szCs w:val="32"/>
          <w:highlight w:val="none"/>
        </w:rPr>
        <w:t>乙方（物业服务企业）：________________________</w:t>
      </w:r>
    </w:p>
    <w:p w14:paraId="49B9D558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spacing w:line="54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ascii="仿宋_GB2312" w:eastAsia="仿宋_GB2312"/>
          <w:sz w:val="32"/>
          <w:szCs w:val="32"/>
          <w:highlight w:val="none"/>
        </w:rPr>
        <w:t>统一社会信用代码：________________________</w:t>
      </w:r>
    </w:p>
    <w:p w14:paraId="20791035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spacing w:line="54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ascii="仿宋_GB2312" w:eastAsia="仿宋_GB2312"/>
          <w:sz w:val="32"/>
          <w:szCs w:val="32"/>
          <w:highlight w:val="none"/>
        </w:rPr>
        <w:t>地址：________________________</w:t>
      </w:r>
    </w:p>
    <w:p w14:paraId="72A1136F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spacing w:line="54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ascii="仿宋_GB2312" w:eastAsia="仿宋_GB2312"/>
          <w:sz w:val="32"/>
          <w:szCs w:val="32"/>
          <w:highlight w:val="none"/>
        </w:rPr>
        <w:t>联系人：__________ 联系电话：__________</w:t>
      </w:r>
    </w:p>
    <w:p w14:paraId="7A30E13F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spacing w:line="540" w:lineRule="exact"/>
        <w:ind w:firstLine="643" w:firstLineChars="200"/>
        <w:jc w:val="center"/>
        <w:textAlignment w:val="auto"/>
        <w:rPr>
          <w:rFonts w:ascii="仿宋_GB2312" w:eastAsia="仿宋_GB2312"/>
          <w:b/>
          <w:bCs/>
          <w:sz w:val="32"/>
          <w:szCs w:val="32"/>
          <w:highlight w:val="none"/>
        </w:rPr>
      </w:pPr>
    </w:p>
    <w:p w14:paraId="710FEC90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spacing w:line="540" w:lineRule="exact"/>
        <w:ind w:firstLine="640" w:firstLineChars="200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第一章 总则</w:t>
      </w:r>
    </w:p>
    <w:p w14:paraId="089197E2">
      <w:pPr>
        <w:pStyle w:val="2"/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40" w:lineRule="exact"/>
        <w:textAlignment w:val="auto"/>
        <w:rPr>
          <w:rFonts w:hint="eastAsia"/>
          <w:highlight w:val="none"/>
        </w:rPr>
      </w:pPr>
    </w:p>
    <w:p w14:paraId="5D90ADD9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spacing w:line="540" w:lineRule="exact"/>
        <w:ind w:firstLine="643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ascii="仿宋_GB2312" w:eastAsia="仿宋_GB2312"/>
          <w:b/>
          <w:bCs/>
          <w:sz w:val="32"/>
          <w:szCs w:val="32"/>
          <w:highlight w:val="none"/>
        </w:rPr>
        <w:t>第一条</w:t>
      </w:r>
      <w:r>
        <w:rPr>
          <w:rFonts w:ascii="仿宋_GB2312" w:eastAsia="仿宋_GB2312"/>
          <w:sz w:val="32"/>
          <w:szCs w:val="32"/>
          <w:highlight w:val="none"/>
        </w:rPr>
        <w:t xml:space="preserve"> 合同依据</w:t>
      </w:r>
    </w:p>
    <w:p w14:paraId="72A31121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spacing w:line="54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ascii="仿宋_GB2312" w:eastAsia="仿宋_GB2312"/>
          <w:sz w:val="32"/>
          <w:szCs w:val="32"/>
          <w:highlight w:val="none"/>
        </w:rPr>
        <w:t>根据《中华人民共和国民法典》《物业管理条例》及《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张掖市</w:t>
      </w:r>
      <w:r>
        <w:rPr>
          <w:rFonts w:ascii="仿宋_GB2312" w:eastAsia="仿宋_GB2312"/>
          <w:sz w:val="32"/>
          <w:szCs w:val="32"/>
          <w:highlight w:val="none"/>
        </w:rPr>
        <w:t>物业服务星级标准》（以下简称 “星级标准”）等法律法规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和规定</w:t>
      </w:r>
      <w:r>
        <w:rPr>
          <w:rFonts w:ascii="仿宋_GB2312" w:eastAsia="仿宋_GB2312"/>
          <w:sz w:val="32"/>
          <w:szCs w:val="32"/>
          <w:highlight w:val="none"/>
        </w:rPr>
        <w:t>，甲乙双方本着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“公正公平、质价相符、按质论价”</w:t>
      </w:r>
      <w:r>
        <w:rPr>
          <w:rFonts w:ascii="仿宋_GB2312" w:eastAsia="仿宋_GB2312"/>
          <w:sz w:val="32"/>
          <w:szCs w:val="32"/>
          <w:highlight w:val="none"/>
        </w:rPr>
        <w:t xml:space="preserve"> 原则，签订本合同。</w:t>
      </w:r>
    </w:p>
    <w:p w14:paraId="25AF6D71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spacing w:line="540" w:lineRule="exact"/>
        <w:ind w:firstLine="643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ascii="仿宋_GB2312" w:eastAsia="仿宋_GB2312"/>
          <w:b/>
          <w:bCs/>
          <w:sz w:val="32"/>
          <w:szCs w:val="32"/>
          <w:highlight w:val="none"/>
        </w:rPr>
        <w:t xml:space="preserve">第二条 </w:t>
      </w:r>
      <w:r>
        <w:rPr>
          <w:rFonts w:ascii="仿宋_GB2312" w:eastAsia="仿宋_GB2312"/>
          <w:sz w:val="32"/>
          <w:szCs w:val="32"/>
          <w:highlight w:val="none"/>
        </w:rPr>
        <w:t>服务物业基本情况</w:t>
      </w:r>
    </w:p>
    <w:p w14:paraId="38F7BE19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spacing w:line="54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ascii="仿宋_GB2312" w:eastAsia="仿宋_GB2312"/>
          <w:sz w:val="32"/>
          <w:szCs w:val="32"/>
          <w:highlight w:val="none"/>
        </w:rPr>
        <w:t>物业名称：________________________</w:t>
      </w:r>
    </w:p>
    <w:p w14:paraId="1971096C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spacing w:line="54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ascii="仿宋_GB2312" w:eastAsia="仿宋_GB2312"/>
          <w:sz w:val="32"/>
          <w:szCs w:val="32"/>
          <w:highlight w:val="none"/>
        </w:rPr>
        <w:t>物业类型：□住宅 □商业 □混合（住宅______平方米，商业______平方米）</w:t>
      </w:r>
    </w:p>
    <w:p w14:paraId="0183C752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spacing w:line="54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ascii="仿宋_GB2312" w:eastAsia="仿宋_GB2312"/>
          <w:sz w:val="32"/>
          <w:szCs w:val="32"/>
          <w:highlight w:val="none"/>
        </w:rPr>
        <w:t>坐落位置：________________________</w:t>
      </w:r>
    </w:p>
    <w:p w14:paraId="72705699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spacing w:line="54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ascii="仿宋_GB2312" w:eastAsia="仿宋_GB2312"/>
          <w:sz w:val="32"/>
          <w:szCs w:val="32"/>
          <w:highlight w:val="none"/>
        </w:rPr>
        <w:t>物业服务区域范围：以不动产权属登记范围及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经自然资源部门批准的</w:t>
      </w:r>
      <w:r>
        <w:rPr>
          <w:rFonts w:ascii="仿宋_GB2312" w:eastAsia="仿宋_GB2312"/>
          <w:sz w:val="32"/>
          <w:szCs w:val="32"/>
          <w:highlight w:val="none"/>
        </w:rPr>
        <w:t>规划图纸为准，含共用部位（楼梯间、公共走廊等）、共用设施设备（电梯、消防设施等）。</w:t>
      </w:r>
    </w:p>
    <w:p w14:paraId="6F4A1B2D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spacing w:line="540" w:lineRule="exact"/>
        <w:ind w:firstLine="643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ascii="仿宋_GB2312" w:eastAsia="仿宋_GB2312"/>
          <w:b/>
          <w:bCs/>
          <w:sz w:val="32"/>
          <w:szCs w:val="32"/>
          <w:highlight w:val="none"/>
        </w:rPr>
        <w:t xml:space="preserve">第三条 </w:t>
      </w:r>
      <w:r>
        <w:rPr>
          <w:rFonts w:ascii="仿宋_GB2312" w:eastAsia="仿宋_GB2312"/>
          <w:sz w:val="32"/>
          <w:szCs w:val="32"/>
          <w:highlight w:val="none"/>
        </w:rPr>
        <w:t>服务星级与期限</w:t>
      </w:r>
    </w:p>
    <w:p w14:paraId="07CA4A92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spacing w:line="54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ascii="仿宋_GB2312" w:eastAsia="仿宋_GB2312"/>
          <w:sz w:val="32"/>
          <w:szCs w:val="32"/>
          <w:highlight w:val="none"/>
        </w:rPr>
        <w:t>双方确认本合同约定的物业服务星级为：□一星级 □二星级 □三星级 □四星级（对应《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张掖市</w:t>
      </w:r>
      <w:r>
        <w:rPr>
          <w:rFonts w:ascii="仿宋_GB2312" w:eastAsia="仿宋_GB2312"/>
          <w:sz w:val="32"/>
          <w:szCs w:val="32"/>
          <w:highlight w:val="none"/>
        </w:rPr>
        <w:t>物业服务星级标准》）。</w:t>
      </w:r>
    </w:p>
    <w:p w14:paraId="6FD2062B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spacing w:line="54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ascii="仿宋_GB2312" w:eastAsia="仿宋_GB2312"/>
          <w:sz w:val="32"/>
          <w:szCs w:val="32"/>
          <w:highlight w:val="none"/>
        </w:rPr>
        <w:t>合同期限：自______年______月______日起至______年______月______日止；合同期满前 30 日，双方可协商续签或重新选聘。</w:t>
      </w:r>
    </w:p>
    <w:p w14:paraId="21BA52A1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spacing w:line="540" w:lineRule="exact"/>
        <w:ind w:firstLine="643" w:firstLineChars="200"/>
        <w:jc w:val="center"/>
        <w:textAlignment w:val="auto"/>
        <w:rPr>
          <w:rFonts w:ascii="仿宋_GB2312" w:eastAsia="仿宋_GB2312"/>
          <w:b/>
          <w:bCs/>
          <w:sz w:val="32"/>
          <w:szCs w:val="32"/>
          <w:highlight w:val="none"/>
        </w:rPr>
      </w:pPr>
    </w:p>
    <w:p w14:paraId="1EF2CFFA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 w:val="0"/>
        <w:autoSpaceDN/>
        <w:bidi w:val="0"/>
        <w:spacing w:line="540" w:lineRule="exact"/>
        <w:ind w:firstLine="643" w:firstLineChars="200"/>
        <w:jc w:val="center"/>
        <w:textAlignment w:val="auto"/>
        <w:rPr>
          <w:rFonts w:ascii="仿宋_GB2312" w:eastAsia="仿宋_GB2312"/>
          <w:b/>
          <w:bCs/>
          <w:sz w:val="32"/>
          <w:szCs w:val="32"/>
          <w:highlight w:val="none"/>
        </w:rPr>
      </w:pPr>
      <w:r>
        <w:rPr>
          <w:rFonts w:ascii="仿宋_GB2312" w:eastAsia="仿宋_GB2312"/>
          <w:b/>
          <w:bCs/>
          <w:sz w:val="32"/>
          <w:szCs w:val="32"/>
          <w:highlight w:val="none"/>
        </w:rPr>
        <w:t>物业服务内容与星级标准</w:t>
      </w:r>
    </w:p>
    <w:p w14:paraId="4433E605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spacing w:line="540" w:lineRule="exact"/>
        <w:ind w:left="493" w:leftChars="0"/>
        <w:textAlignment w:val="auto"/>
        <w:rPr>
          <w:highlight w:val="none"/>
        </w:rPr>
      </w:pPr>
    </w:p>
    <w:p w14:paraId="10100670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spacing w:line="540" w:lineRule="exact"/>
        <w:ind w:firstLine="643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ascii="仿宋_GB2312" w:eastAsia="仿宋_GB2312"/>
          <w:b/>
          <w:bCs/>
          <w:sz w:val="32"/>
          <w:szCs w:val="32"/>
          <w:highlight w:val="none"/>
        </w:rPr>
        <w:t>第四条</w:t>
      </w:r>
      <w:r>
        <w:rPr>
          <w:rFonts w:ascii="仿宋_GB2312" w:eastAsia="仿宋_GB2312"/>
          <w:sz w:val="32"/>
          <w:szCs w:val="32"/>
          <w:highlight w:val="none"/>
        </w:rPr>
        <w:t xml:space="preserve"> 一星级物业服务（基础保障型）</w:t>
      </w:r>
    </w:p>
    <w:p w14:paraId="1DF7985D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  <w:lang w:eastAsia="zh-CN"/>
        </w:rPr>
      </w:pPr>
      <w:r>
        <w:rPr>
          <w:rFonts w:ascii="仿宋_GB2312" w:eastAsia="仿宋_GB2312"/>
          <w:sz w:val="32"/>
          <w:szCs w:val="32"/>
          <w:highlight w:val="none"/>
        </w:rPr>
        <w:t>公共秩序维护：每日 6:00-22:00 专人值守门岗，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有交接班记录；对大型物件搬出实行实物登记；</w:t>
      </w:r>
      <w:r>
        <w:rPr>
          <w:rFonts w:ascii="仿宋_GB2312" w:eastAsia="仿宋_GB2312"/>
          <w:sz w:val="32"/>
          <w:szCs w:val="32"/>
          <w:highlight w:val="none"/>
        </w:rPr>
        <w:t>每周至少3次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对服务区域</w:t>
      </w:r>
      <w:r>
        <w:rPr>
          <w:rFonts w:ascii="仿宋_GB2312" w:eastAsia="仿宋_GB2312"/>
          <w:sz w:val="32"/>
          <w:szCs w:val="32"/>
          <w:highlight w:val="none"/>
        </w:rPr>
        <w:t>巡逻，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引导车辆按照划定标志线有序停放；对小区高层民用建筑消防安全管理应符合相关规定，违规装修、私搭乱建、毁绿占地等违规问题及时发现、劝阻、报告相关部门。</w:t>
      </w:r>
    </w:p>
    <w:p w14:paraId="070B550C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spacing w:line="54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ascii="仿宋_GB2312" w:eastAsia="仿宋_GB2312"/>
          <w:sz w:val="32"/>
          <w:szCs w:val="32"/>
          <w:highlight w:val="none"/>
        </w:rPr>
        <w:t>清洁卫生：每日清扫公共区域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</w:t>
      </w:r>
      <w:r>
        <w:rPr>
          <w:rFonts w:ascii="仿宋_GB2312" w:eastAsia="仿宋_GB2312"/>
          <w:sz w:val="32"/>
          <w:szCs w:val="32"/>
          <w:highlight w:val="none"/>
        </w:rPr>
        <w:t>次，垃圾日产日清；每月清洁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</w:t>
      </w:r>
      <w:r>
        <w:rPr>
          <w:rFonts w:ascii="仿宋_GB2312" w:eastAsia="仿宋_GB2312"/>
          <w:sz w:val="32"/>
          <w:szCs w:val="32"/>
          <w:highlight w:val="none"/>
        </w:rPr>
        <w:t>次公共楼道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及</w:t>
      </w:r>
      <w:r>
        <w:rPr>
          <w:rFonts w:ascii="仿宋_GB2312" w:eastAsia="仿宋_GB2312"/>
          <w:sz w:val="32"/>
          <w:szCs w:val="32"/>
          <w:highlight w:val="none"/>
        </w:rPr>
        <w:t>扶手。</w:t>
      </w:r>
    </w:p>
    <w:p w14:paraId="7954BF81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  <w:lang w:eastAsia="zh-CN"/>
        </w:rPr>
      </w:pPr>
      <w:r>
        <w:rPr>
          <w:rFonts w:ascii="仿宋_GB2312" w:eastAsia="仿宋_GB2312"/>
          <w:sz w:val="32"/>
          <w:szCs w:val="32"/>
          <w:highlight w:val="none"/>
        </w:rPr>
        <w:t>共用设施维护：每季度检查1次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房屋共用部位、</w:t>
      </w:r>
      <w:r>
        <w:rPr>
          <w:rFonts w:ascii="仿宋_GB2312" w:eastAsia="仿宋_GB2312"/>
          <w:sz w:val="32"/>
          <w:szCs w:val="32"/>
          <w:highlight w:val="none"/>
        </w:rPr>
        <w:t>供水、供电、排水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等</w:t>
      </w:r>
      <w:r>
        <w:rPr>
          <w:rFonts w:ascii="仿宋_GB2312" w:eastAsia="仿宋_GB2312"/>
          <w:sz w:val="32"/>
          <w:szCs w:val="32"/>
          <w:highlight w:val="none"/>
        </w:rPr>
        <w:t>设施，发现故障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隐患问题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24</w:t>
      </w:r>
      <w:r>
        <w:rPr>
          <w:rFonts w:ascii="仿宋_GB2312" w:eastAsia="仿宋_GB2312"/>
          <w:sz w:val="32"/>
          <w:szCs w:val="32"/>
          <w:highlight w:val="none"/>
        </w:rPr>
        <w:t>小时内响应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，</w:t>
      </w:r>
      <w:r>
        <w:rPr>
          <w:rFonts w:ascii="仿宋_GB2312" w:eastAsia="仿宋_GB2312"/>
          <w:sz w:val="32"/>
          <w:szCs w:val="32"/>
          <w:highlight w:val="none"/>
        </w:rPr>
        <w:t>电梯每月维保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</w:t>
      </w:r>
      <w:r>
        <w:rPr>
          <w:rFonts w:ascii="仿宋_GB2312" w:eastAsia="仿宋_GB2312"/>
          <w:sz w:val="32"/>
          <w:szCs w:val="32"/>
          <w:highlight w:val="none"/>
        </w:rPr>
        <w:t>次，确保年检合格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eastAsia="仿宋_GB2312"/>
          <w:sz w:val="32"/>
          <w:szCs w:val="32"/>
          <w:highlight w:val="none"/>
        </w:rPr>
        <w:t>有运行、检修和保养等台账记录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。</w:t>
      </w:r>
    </w:p>
    <w:p w14:paraId="5EB23C28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  <w:lang w:eastAsia="zh-CN"/>
        </w:rPr>
      </w:pPr>
      <w:r>
        <w:rPr>
          <w:rFonts w:ascii="仿宋_GB2312" w:eastAsia="仿宋_GB2312"/>
          <w:sz w:val="32"/>
          <w:szCs w:val="32"/>
          <w:highlight w:val="none"/>
        </w:rPr>
        <w:t>绿化养护：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绿化完好</w:t>
      </w:r>
      <w:r>
        <w:rPr>
          <w:rFonts w:ascii="仿宋_GB2312" w:eastAsia="仿宋_GB2312"/>
          <w:sz w:val="32"/>
          <w:szCs w:val="32"/>
          <w:highlight w:val="none"/>
        </w:rPr>
        <w:t>率不低于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9</w:t>
      </w:r>
      <w:r>
        <w:rPr>
          <w:rFonts w:ascii="仿宋_GB2312" w:eastAsia="仿宋_GB2312"/>
          <w:sz w:val="32"/>
          <w:szCs w:val="32"/>
          <w:highlight w:val="none"/>
        </w:rPr>
        <w:t>0%，枯萎植被每季度清理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</w:t>
      </w:r>
      <w:r>
        <w:rPr>
          <w:rFonts w:ascii="仿宋_GB2312" w:eastAsia="仿宋_GB2312"/>
          <w:sz w:val="32"/>
          <w:szCs w:val="32"/>
          <w:highlight w:val="none"/>
        </w:rPr>
        <w:t>次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；定期组织浇灌、施肥和松土，做好防涝、防冻。</w:t>
      </w:r>
    </w:p>
    <w:p w14:paraId="5A4A0CF2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spacing w:line="540" w:lineRule="exact"/>
        <w:ind w:firstLine="643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ascii="仿宋_GB2312" w:eastAsia="仿宋_GB2312"/>
          <w:b/>
          <w:bCs/>
          <w:sz w:val="32"/>
          <w:szCs w:val="32"/>
          <w:highlight w:val="none"/>
        </w:rPr>
        <w:t>第五条</w:t>
      </w:r>
      <w:r>
        <w:rPr>
          <w:rFonts w:ascii="仿宋_GB2312" w:eastAsia="仿宋_GB2312"/>
          <w:sz w:val="32"/>
          <w:szCs w:val="32"/>
          <w:highlight w:val="none"/>
        </w:rPr>
        <w:t xml:space="preserve"> 二星级物业服务（标准提升型）</w:t>
      </w:r>
    </w:p>
    <w:p w14:paraId="37FCD641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spacing w:line="54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ascii="仿宋_GB2312" w:eastAsia="仿宋_GB2312"/>
          <w:sz w:val="32"/>
          <w:szCs w:val="32"/>
          <w:highlight w:val="none"/>
        </w:rPr>
        <w:t>在一星级基础上，增加/提升以下服务：</w:t>
      </w:r>
    </w:p>
    <w:p w14:paraId="65A04C75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spacing w:line="54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ascii="仿宋_GB2312" w:eastAsia="仿宋_GB2312"/>
          <w:sz w:val="32"/>
          <w:szCs w:val="32"/>
          <w:highlight w:val="none"/>
        </w:rPr>
        <w:t>公共秩序维护：门岗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24</w:t>
      </w:r>
      <w:r>
        <w:rPr>
          <w:rFonts w:ascii="仿宋_GB2312" w:eastAsia="仿宋_GB2312"/>
          <w:sz w:val="32"/>
          <w:szCs w:val="32"/>
          <w:highlight w:val="none"/>
        </w:rPr>
        <w:t>小时值守，每日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对服务区域</w:t>
      </w:r>
      <w:r>
        <w:rPr>
          <w:rFonts w:ascii="仿宋_GB2312" w:eastAsia="仿宋_GB2312"/>
          <w:sz w:val="32"/>
          <w:szCs w:val="32"/>
          <w:highlight w:val="none"/>
        </w:rPr>
        <w:t>巡逻不少于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</w:t>
      </w:r>
      <w:r>
        <w:rPr>
          <w:rFonts w:ascii="仿宋_GB2312" w:eastAsia="仿宋_GB2312"/>
          <w:sz w:val="32"/>
          <w:szCs w:val="32"/>
          <w:highlight w:val="none"/>
        </w:rPr>
        <w:t>次，建立外来人员登记制度。</w:t>
      </w:r>
    </w:p>
    <w:p w14:paraId="3F870101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spacing w:line="54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ascii="仿宋_GB2312" w:eastAsia="仿宋_GB2312"/>
          <w:sz w:val="32"/>
          <w:szCs w:val="32"/>
          <w:highlight w:val="none"/>
        </w:rPr>
        <w:t>清洁卫生：公共区域每日清扫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</w:t>
      </w:r>
      <w:r>
        <w:rPr>
          <w:rFonts w:ascii="仿宋_GB2312" w:eastAsia="仿宋_GB2312"/>
          <w:sz w:val="32"/>
          <w:szCs w:val="32"/>
          <w:highlight w:val="none"/>
        </w:rPr>
        <w:t>次，每周清洁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</w:t>
      </w:r>
      <w:r>
        <w:rPr>
          <w:rFonts w:ascii="仿宋_GB2312" w:eastAsia="仿宋_GB2312"/>
          <w:sz w:val="32"/>
          <w:szCs w:val="32"/>
          <w:highlight w:val="none"/>
        </w:rPr>
        <w:t>次公共楼道地面；每月消毒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</w:t>
      </w:r>
      <w:r>
        <w:rPr>
          <w:rFonts w:ascii="仿宋_GB2312" w:eastAsia="仿宋_GB2312"/>
          <w:sz w:val="32"/>
          <w:szCs w:val="32"/>
          <w:highlight w:val="none"/>
        </w:rPr>
        <w:t>次垃圾投放点。</w:t>
      </w:r>
    </w:p>
    <w:p w14:paraId="7573C7FE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spacing w:line="54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ascii="仿宋_GB2312" w:eastAsia="仿宋_GB2312"/>
          <w:sz w:val="32"/>
          <w:szCs w:val="32"/>
          <w:highlight w:val="none"/>
        </w:rPr>
        <w:t>共用设施维护：</w:t>
      </w:r>
      <w:r>
        <w:rPr>
          <w:rFonts w:hint="eastAsia" w:ascii="仿宋_GB2312" w:eastAsia="仿宋_GB2312"/>
          <w:sz w:val="32"/>
          <w:szCs w:val="32"/>
          <w:highlight w:val="none"/>
        </w:rPr>
        <w:t>每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月</w:t>
      </w:r>
      <w:r>
        <w:rPr>
          <w:rFonts w:hint="eastAsia" w:ascii="仿宋_GB2312" w:eastAsia="仿宋_GB2312"/>
          <w:sz w:val="32"/>
          <w:szCs w:val="32"/>
          <w:highlight w:val="none"/>
        </w:rPr>
        <w:t>检查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  <w:highlight w:val="none"/>
        </w:rPr>
        <w:t>次房屋共用部位、供水、供电、排水等设施，发现故障隐患问题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_GB2312" w:eastAsia="仿宋_GB2312"/>
          <w:sz w:val="32"/>
          <w:szCs w:val="32"/>
          <w:highlight w:val="none"/>
        </w:rPr>
        <w:t>小时内响应，电梯每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半</w:t>
      </w:r>
      <w:r>
        <w:rPr>
          <w:rFonts w:hint="eastAsia" w:ascii="仿宋_GB2312" w:eastAsia="仿宋_GB2312"/>
          <w:sz w:val="32"/>
          <w:szCs w:val="32"/>
          <w:highlight w:val="none"/>
        </w:rPr>
        <w:t>月维保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  <w:highlight w:val="none"/>
        </w:rPr>
        <w:t>次</w:t>
      </w:r>
      <w:r>
        <w:rPr>
          <w:rFonts w:ascii="仿宋_GB2312" w:eastAsia="仿宋_GB2312"/>
          <w:sz w:val="32"/>
          <w:szCs w:val="32"/>
          <w:highlight w:val="none"/>
        </w:rPr>
        <w:t>。</w:t>
      </w:r>
    </w:p>
    <w:p w14:paraId="177C0850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spacing w:line="54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ascii="仿宋_GB2312" w:eastAsia="仿宋_GB2312"/>
          <w:sz w:val="32"/>
          <w:szCs w:val="32"/>
          <w:highlight w:val="none"/>
        </w:rPr>
        <w:t>绿化养护：绿化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完好</w:t>
      </w:r>
      <w:r>
        <w:rPr>
          <w:rFonts w:ascii="仿宋_GB2312" w:eastAsia="仿宋_GB2312"/>
          <w:sz w:val="32"/>
          <w:szCs w:val="32"/>
          <w:highlight w:val="none"/>
        </w:rPr>
        <w:t>率不低于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90</w:t>
      </w:r>
      <w:r>
        <w:rPr>
          <w:rFonts w:ascii="仿宋_GB2312" w:eastAsia="仿宋_GB2312"/>
          <w:sz w:val="32"/>
          <w:szCs w:val="32"/>
          <w:highlight w:val="none"/>
        </w:rPr>
        <w:t>%，每季度修剪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</w:t>
      </w:r>
      <w:r>
        <w:rPr>
          <w:rFonts w:ascii="仿宋_GB2312" w:eastAsia="仿宋_GB2312"/>
          <w:sz w:val="32"/>
          <w:szCs w:val="32"/>
          <w:highlight w:val="none"/>
        </w:rPr>
        <w:t>次灌木，每年施肥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</w:t>
      </w:r>
      <w:r>
        <w:rPr>
          <w:rFonts w:ascii="仿宋_GB2312" w:eastAsia="仿宋_GB2312"/>
          <w:sz w:val="32"/>
          <w:szCs w:val="32"/>
          <w:highlight w:val="none"/>
        </w:rPr>
        <w:t>次。</w:t>
      </w:r>
    </w:p>
    <w:p w14:paraId="788BFEC9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spacing w:line="540" w:lineRule="exact"/>
        <w:ind w:firstLine="640" w:firstLineChars="200"/>
        <w:textAlignment w:val="auto"/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  <w:t>消防安全：开展防火巡查、检查，履行“发现、劝阻、报告”职责，保障消防通道畅通。对服务区域内的共用消防设施、器材以及消防安全标志进行维护管理，确保完好有效。小区有消防联动系统的应委托专业机构对消防设备进行维护保养。按4:1配建电动自行车充电设施，杜绝飞线充电、电动车进楼入户。配合电动自行车全链条整治，规范违规行为。消防控制室24小时双人持证值班，人员熟悉操作及应急处置流程。</w:t>
      </w:r>
    </w:p>
    <w:p w14:paraId="3E36BBEF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spacing w:line="540" w:lineRule="exact"/>
        <w:ind w:firstLine="643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ascii="仿宋_GB2312" w:eastAsia="仿宋_GB2312"/>
          <w:b/>
          <w:bCs/>
          <w:sz w:val="32"/>
          <w:szCs w:val="32"/>
          <w:highlight w:val="none"/>
        </w:rPr>
        <w:t>第六条</w:t>
      </w:r>
      <w:r>
        <w:rPr>
          <w:rFonts w:ascii="仿宋_GB2312" w:eastAsia="仿宋_GB2312"/>
          <w:sz w:val="32"/>
          <w:szCs w:val="32"/>
          <w:highlight w:val="none"/>
        </w:rPr>
        <w:t xml:space="preserve"> 三星级及以上物业服务（品质增值型）</w:t>
      </w:r>
    </w:p>
    <w:p w14:paraId="58B012DB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spacing w:line="54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ascii="仿宋_GB2312" w:eastAsia="仿宋_GB2312"/>
          <w:sz w:val="32"/>
          <w:szCs w:val="32"/>
          <w:highlight w:val="none"/>
        </w:rPr>
        <w:t>（根据《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张掖市</w:t>
      </w:r>
      <w:r>
        <w:rPr>
          <w:rFonts w:ascii="仿宋_GB2312" w:eastAsia="仿宋_GB2312"/>
          <w:sz w:val="32"/>
          <w:szCs w:val="32"/>
          <w:highlight w:val="none"/>
        </w:rPr>
        <w:t>物业服务星级标准》细化，示例如下）</w:t>
      </w:r>
    </w:p>
    <w:p w14:paraId="76E24F60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spacing w:line="54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ascii="仿宋_GB2312" w:eastAsia="仿宋_GB2312"/>
          <w:sz w:val="32"/>
          <w:szCs w:val="32"/>
          <w:highlight w:val="none"/>
        </w:rPr>
        <w:t>公共秩序维护：门岗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24</w:t>
      </w:r>
      <w:r>
        <w:rPr>
          <w:rFonts w:ascii="仿宋_GB2312" w:eastAsia="仿宋_GB2312"/>
          <w:sz w:val="32"/>
          <w:szCs w:val="32"/>
          <w:highlight w:val="none"/>
        </w:rPr>
        <w:t>小时双人值守，配备智能监控系统，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具备楼宇对讲、周界报警、智能门禁等，对服务区域每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小时巡查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</w:t>
      </w:r>
      <w:r>
        <w:rPr>
          <w:rFonts w:ascii="仿宋_GB2312" w:eastAsia="仿宋_GB2312"/>
          <w:sz w:val="32"/>
          <w:szCs w:val="32"/>
          <w:highlight w:val="none"/>
        </w:rPr>
        <w:t>次，突发安全事件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10</w:t>
      </w:r>
      <w:r>
        <w:rPr>
          <w:rFonts w:ascii="仿宋_GB2312" w:eastAsia="仿宋_GB2312"/>
          <w:sz w:val="32"/>
          <w:szCs w:val="32"/>
          <w:highlight w:val="none"/>
        </w:rPr>
        <w:t>分钟内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到场</w:t>
      </w:r>
      <w:r>
        <w:rPr>
          <w:rFonts w:ascii="仿宋_GB2312" w:eastAsia="仿宋_GB2312"/>
          <w:sz w:val="32"/>
          <w:szCs w:val="32"/>
          <w:highlight w:val="none"/>
        </w:rPr>
        <w:t>处置。</w:t>
      </w:r>
    </w:p>
    <w:p w14:paraId="5B5DCC30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spacing w:line="54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ascii="仿宋_GB2312" w:eastAsia="仿宋_GB2312"/>
          <w:sz w:val="32"/>
          <w:szCs w:val="32"/>
          <w:highlight w:val="none"/>
        </w:rPr>
        <w:t>清洁卫生：公共区域每日清扫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</w:t>
      </w:r>
      <w:r>
        <w:rPr>
          <w:rFonts w:ascii="仿宋_GB2312" w:eastAsia="仿宋_GB2312"/>
          <w:sz w:val="32"/>
          <w:szCs w:val="32"/>
          <w:highlight w:val="none"/>
        </w:rPr>
        <w:t>次、消毒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</w:t>
      </w:r>
      <w:r>
        <w:rPr>
          <w:rFonts w:ascii="仿宋_GB2312" w:eastAsia="仿宋_GB2312"/>
          <w:sz w:val="32"/>
          <w:szCs w:val="32"/>
          <w:highlight w:val="none"/>
        </w:rPr>
        <w:t>次，公共楼道每周深度清洁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</w:t>
      </w:r>
      <w:r>
        <w:rPr>
          <w:rFonts w:ascii="仿宋_GB2312" w:eastAsia="仿宋_GB2312"/>
          <w:sz w:val="32"/>
          <w:szCs w:val="32"/>
          <w:highlight w:val="none"/>
        </w:rPr>
        <w:t>次；垃圾投放点每日消毒。</w:t>
      </w:r>
    </w:p>
    <w:p w14:paraId="5B44082B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spacing w:line="54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ascii="仿宋_GB2312" w:eastAsia="仿宋_GB2312"/>
          <w:sz w:val="32"/>
          <w:szCs w:val="32"/>
          <w:highlight w:val="none"/>
        </w:rPr>
        <w:t>共用设施维护：</w:t>
      </w:r>
      <w:r>
        <w:rPr>
          <w:rFonts w:hint="eastAsia" w:ascii="仿宋_GB2312" w:eastAsia="仿宋_GB2312"/>
          <w:sz w:val="32"/>
          <w:szCs w:val="32"/>
          <w:highlight w:val="none"/>
        </w:rPr>
        <w:t>每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周</w:t>
      </w:r>
      <w:r>
        <w:rPr>
          <w:rFonts w:hint="eastAsia" w:ascii="仿宋_GB2312" w:eastAsia="仿宋_GB2312"/>
          <w:sz w:val="32"/>
          <w:szCs w:val="32"/>
          <w:highlight w:val="none"/>
        </w:rPr>
        <w:t>检查1次房屋共用部位、供水、供电、排水等设施，发现故障隐患问题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_GB2312" w:eastAsia="仿宋_GB2312"/>
          <w:sz w:val="32"/>
          <w:szCs w:val="32"/>
          <w:highlight w:val="none"/>
        </w:rPr>
        <w:t>小时内响应，电梯每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周检查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  <w:highlight w:val="none"/>
        </w:rPr>
        <w:t>次，</w:t>
      </w:r>
      <w:r>
        <w:rPr>
          <w:rFonts w:ascii="仿宋_GB2312" w:eastAsia="仿宋_GB2312"/>
          <w:sz w:val="32"/>
          <w:szCs w:val="32"/>
          <w:highlight w:val="none"/>
        </w:rPr>
        <w:t>困人故障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30</w:t>
      </w:r>
      <w:r>
        <w:rPr>
          <w:rFonts w:ascii="仿宋_GB2312" w:eastAsia="仿宋_GB2312"/>
          <w:sz w:val="32"/>
          <w:szCs w:val="32"/>
          <w:highlight w:val="none"/>
        </w:rPr>
        <w:t>分钟内救援。</w:t>
      </w:r>
    </w:p>
    <w:p w14:paraId="35201ADB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spacing w:line="54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绿化养护：绿化完好率不低于9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  <w:highlight w:val="none"/>
        </w:rPr>
        <w:t>%，每季度修剪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  <w:highlight w:val="none"/>
        </w:rPr>
        <w:t>次灌木，每年施肥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  <w:highlight w:val="none"/>
        </w:rPr>
        <w:t>次。</w:t>
      </w:r>
    </w:p>
    <w:p w14:paraId="0363A592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spacing w:line="540" w:lineRule="exact"/>
        <w:ind w:firstLine="640" w:firstLineChars="200"/>
        <w:textAlignment w:val="auto"/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  <w:t>消防安全：开展防火巡查、检查，履行“发现、劝阻、报告”职责，保障消防通道畅通。对服务区域内的共用消防设施、器材以及消防安全标志进行维护管理，确保完好有效。小区有消防联动系统的应委托专业机构对消防设备进行维护保养。按4:1配建电动自行车充电设施，杜绝飞线充电、电动车进楼入户。配合电动自行车全链条整治，规范违规行为。消防控制室24小时双人持证值班，人员熟悉操作及应急处置流程。</w:t>
      </w:r>
    </w:p>
    <w:p w14:paraId="24D0B513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spacing w:line="54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ascii="仿宋_GB2312" w:eastAsia="仿宋_GB2312"/>
          <w:sz w:val="32"/>
          <w:szCs w:val="32"/>
          <w:highlight w:val="none"/>
        </w:rPr>
        <w:t>增值服务：提供快递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外卖骑手休息区及必要的服务设施</w:t>
      </w:r>
      <w:r>
        <w:rPr>
          <w:rFonts w:ascii="仿宋_GB2312" w:eastAsia="仿宋_GB2312"/>
          <w:sz w:val="32"/>
          <w:szCs w:val="32"/>
          <w:highlight w:val="none"/>
        </w:rPr>
        <w:t>、节日装饰、老年业主应急帮扶等服务；建立业主服务群，24小时响应咨询。</w:t>
      </w:r>
    </w:p>
    <w:p w14:paraId="42CD4B34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spacing w:line="54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ascii="仿宋_GB2312" w:eastAsia="仿宋_GB2312"/>
          <w:sz w:val="32"/>
          <w:szCs w:val="32"/>
          <w:highlight w:val="none"/>
        </w:rPr>
        <w:t>（注：四星级服务标准需严格对应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《张掖市物业服务星级标准》</w:t>
      </w:r>
      <w:r>
        <w:rPr>
          <w:rFonts w:ascii="仿宋_GB2312" w:eastAsia="仿宋_GB2312"/>
          <w:sz w:val="32"/>
          <w:szCs w:val="32"/>
          <w:highlight w:val="none"/>
        </w:rPr>
        <w:t>，明确更高频次的维保、更优质的增值服务内容。）</w:t>
      </w:r>
    </w:p>
    <w:p w14:paraId="3457896D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spacing w:line="540" w:lineRule="exact"/>
        <w:ind w:firstLine="643" w:firstLineChars="200"/>
        <w:jc w:val="center"/>
        <w:textAlignment w:val="auto"/>
        <w:rPr>
          <w:rFonts w:ascii="仿宋_GB2312" w:eastAsia="仿宋_GB2312"/>
          <w:b/>
          <w:bCs/>
          <w:sz w:val="32"/>
          <w:szCs w:val="32"/>
          <w:highlight w:val="none"/>
        </w:rPr>
      </w:pPr>
    </w:p>
    <w:p w14:paraId="07E8278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spacing w:line="540" w:lineRule="exact"/>
        <w:ind w:firstLine="1606" w:firstLineChars="500"/>
        <w:jc w:val="both"/>
        <w:textAlignment w:val="auto"/>
        <w:rPr>
          <w:rFonts w:ascii="仿宋_GB2312" w:eastAsia="仿宋_GB2312"/>
          <w:b/>
          <w:bCs/>
          <w:sz w:val="32"/>
          <w:szCs w:val="32"/>
          <w:highlight w:val="none"/>
        </w:rPr>
      </w:pPr>
      <w:r>
        <w:rPr>
          <w:rFonts w:ascii="仿宋_GB2312" w:eastAsia="仿宋_GB2312"/>
          <w:b/>
          <w:bCs/>
          <w:sz w:val="32"/>
          <w:szCs w:val="32"/>
          <w:highlight w:val="none"/>
        </w:rPr>
        <w:t>第三章 物业服务费用（质价挂钩条款）</w:t>
      </w:r>
    </w:p>
    <w:p w14:paraId="286F7EEE">
      <w:pPr>
        <w:pStyle w:val="2"/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40" w:lineRule="exact"/>
        <w:textAlignment w:val="auto"/>
        <w:rPr>
          <w:highlight w:val="none"/>
        </w:rPr>
      </w:pPr>
    </w:p>
    <w:p w14:paraId="71953E62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spacing w:line="540" w:lineRule="exact"/>
        <w:ind w:firstLine="643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ascii="仿宋_GB2312" w:eastAsia="仿宋_GB2312"/>
          <w:b/>
          <w:bCs/>
          <w:sz w:val="32"/>
          <w:szCs w:val="32"/>
          <w:highlight w:val="none"/>
        </w:rPr>
        <w:t>第七条</w:t>
      </w:r>
      <w:r>
        <w:rPr>
          <w:rFonts w:ascii="仿宋_GB2312" w:eastAsia="仿宋_GB2312"/>
          <w:sz w:val="32"/>
          <w:szCs w:val="32"/>
          <w:highlight w:val="none"/>
        </w:rPr>
        <w:t xml:space="preserve"> 收费标准（按星级确定）</w:t>
      </w:r>
    </w:p>
    <w:p w14:paraId="46258DAF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spacing w:line="54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ascii="仿宋_GB2312" w:eastAsia="仿宋_GB2312"/>
          <w:sz w:val="32"/>
          <w:szCs w:val="32"/>
          <w:highlight w:val="none"/>
        </w:rPr>
        <w:t>一星级：住宅______元 / 平方米 / 月，商业______元 / 平方米 / 月；</w:t>
      </w:r>
    </w:p>
    <w:p w14:paraId="4B858CF1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spacing w:line="54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ascii="仿宋_GB2312" w:eastAsia="仿宋_GB2312"/>
          <w:sz w:val="32"/>
          <w:szCs w:val="32"/>
          <w:highlight w:val="none"/>
        </w:rPr>
        <w:t>二星级：住宅______元 / 平方米 / 月，商业______元 / 平方米 / 月；</w:t>
      </w:r>
    </w:p>
    <w:p w14:paraId="251B4F4C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spacing w:line="54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ascii="仿宋_GB2312" w:eastAsia="仿宋_GB2312"/>
          <w:sz w:val="32"/>
          <w:szCs w:val="32"/>
          <w:highlight w:val="none"/>
        </w:rPr>
        <w:t>三星级：住宅______元 / 平方米 / 月，商业______元 / 平方米 / 月；</w:t>
      </w:r>
    </w:p>
    <w:p w14:paraId="0E269F7F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spacing w:line="54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ascii="仿宋_GB2312" w:eastAsia="仿宋_GB2312"/>
          <w:sz w:val="32"/>
          <w:szCs w:val="32"/>
          <w:highlight w:val="none"/>
        </w:rPr>
        <w:t>四星级：住宅______元 / 平方米 / 月，商业______元 / 平方米 / 月；</w:t>
      </w:r>
    </w:p>
    <w:p w14:paraId="5C26F8E9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spacing w:line="54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ascii="仿宋_GB2312" w:eastAsia="仿宋_GB2312"/>
          <w:sz w:val="32"/>
          <w:szCs w:val="32"/>
          <w:highlight w:val="none"/>
        </w:rPr>
        <w:t>（注：收费标准需符合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各县区发改</w:t>
      </w:r>
      <w:r>
        <w:rPr>
          <w:rFonts w:ascii="仿宋_GB2312" w:eastAsia="仿宋_GB2312"/>
          <w:sz w:val="32"/>
          <w:szCs w:val="32"/>
          <w:highlight w:val="none"/>
        </w:rPr>
        <w:t>部门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制定的相关</w:t>
      </w:r>
      <w:r>
        <w:rPr>
          <w:rFonts w:ascii="仿宋_GB2312" w:eastAsia="仿宋_GB2312"/>
          <w:sz w:val="32"/>
          <w:szCs w:val="32"/>
          <w:highlight w:val="none"/>
        </w:rPr>
        <w:t>规定，明确 “星级每提升一级，收费标准上浮______%” 的联动规则。）</w:t>
      </w:r>
    </w:p>
    <w:p w14:paraId="00827821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spacing w:line="540" w:lineRule="exact"/>
        <w:ind w:firstLine="643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ascii="仿宋_GB2312" w:eastAsia="仿宋_GB2312"/>
          <w:b/>
          <w:bCs/>
          <w:sz w:val="32"/>
          <w:szCs w:val="32"/>
          <w:highlight w:val="none"/>
        </w:rPr>
        <w:t xml:space="preserve">第八条 </w:t>
      </w:r>
      <w:r>
        <w:rPr>
          <w:rFonts w:ascii="仿宋_GB2312" w:eastAsia="仿宋_GB2312"/>
          <w:sz w:val="32"/>
          <w:szCs w:val="32"/>
          <w:highlight w:val="none"/>
        </w:rPr>
        <w:t>费用调整机制</w:t>
      </w:r>
    </w:p>
    <w:p w14:paraId="0718409A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ascii="仿宋_GB2312" w:eastAsia="仿宋_GB2312"/>
          <w:sz w:val="32"/>
          <w:szCs w:val="32"/>
          <w:highlight w:val="none"/>
        </w:rPr>
        <w:t>若乙方服务连续 2 次（每半年 1 次）业主满意度测评低于______分（满分 100 分），未达到约定星级标准，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且受到行业部门通报批评的，</w:t>
      </w:r>
      <w:r>
        <w:rPr>
          <w:rFonts w:ascii="仿宋_GB2312" w:eastAsia="仿宋_GB2312"/>
          <w:sz w:val="32"/>
          <w:szCs w:val="32"/>
          <w:highlight w:val="none"/>
        </w:rPr>
        <w:t>甲方有权要求乙方整改；整改后仍不达标，甲方可按星级标准下调1级核算费用，直至达标。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对受到行业主管部门通报批评的在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3年内不准晋升服务星级评定，取消参与新项目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招投标资格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。</w:t>
      </w:r>
    </w:p>
    <w:p w14:paraId="29FE474A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spacing w:line="54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ascii="仿宋_GB2312" w:eastAsia="仿宋_GB2312"/>
          <w:sz w:val="32"/>
          <w:szCs w:val="32"/>
          <w:highlight w:val="none"/>
        </w:rPr>
        <w:t>若乙方服务连续 2 次业主满意度测评高于______分，全年无重大服务投诉，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且获得行业部门嘉奖的，</w:t>
      </w:r>
      <w:r>
        <w:rPr>
          <w:rFonts w:ascii="仿宋_GB2312" w:eastAsia="仿宋_GB2312"/>
          <w:sz w:val="32"/>
          <w:szCs w:val="32"/>
          <w:highlight w:val="none"/>
        </w:rPr>
        <w:t>双方可协商按星级标准上浮不超过______% 调整费用，升级服务星级。</w:t>
      </w:r>
      <w:r>
        <w:rPr>
          <w:rFonts w:hint="eastAsia" w:ascii="仿宋_GB2312" w:eastAsia="仿宋_GB2312"/>
          <w:sz w:val="32"/>
          <w:szCs w:val="32"/>
          <w:highlight w:val="none"/>
        </w:rPr>
        <w:t>对受到行业主管部门通报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嘉奖</w:t>
      </w:r>
      <w:r>
        <w:rPr>
          <w:rFonts w:hint="eastAsia" w:ascii="仿宋_GB2312" w:eastAsia="仿宋_GB2312"/>
          <w:sz w:val="32"/>
          <w:szCs w:val="32"/>
          <w:highlight w:val="none"/>
        </w:rPr>
        <w:t>的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可在晋升物业服务星级评定、参与新项目招投标资格审查中予以适当加分</w:t>
      </w:r>
      <w:r>
        <w:rPr>
          <w:rFonts w:hint="eastAsia" w:ascii="仿宋_GB2312" w:eastAsia="仿宋_GB2312"/>
          <w:sz w:val="32"/>
          <w:szCs w:val="32"/>
          <w:highlight w:val="none"/>
        </w:rPr>
        <w:t>。</w:t>
      </w:r>
    </w:p>
    <w:p w14:paraId="1AAAC51D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spacing w:line="540" w:lineRule="exact"/>
        <w:ind w:firstLine="643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ascii="仿宋_GB2312" w:eastAsia="仿宋_GB2312"/>
          <w:b/>
          <w:bCs/>
          <w:sz w:val="32"/>
          <w:szCs w:val="32"/>
          <w:highlight w:val="none"/>
        </w:rPr>
        <w:t>第九条</w:t>
      </w:r>
      <w:r>
        <w:rPr>
          <w:rFonts w:ascii="仿宋_GB2312" w:eastAsia="仿宋_GB2312"/>
          <w:sz w:val="32"/>
          <w:szCs w:val="32"/>
          <w:highlight w:val="none"/>
        </w:rPr>
        <w:t xml:space="preserve"> 费用缴纳</w:t>
      </w:r>
    </w:p>
    <w:p w14:paraId="2313D3AF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spacing w:line="54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ascii="仿宋_GB2312" w:eastAsia="仿宋_GB2312"/>
          <w:sz w:val="32"/>
          <w:szCs w:val="32"/>
          <w:highlight w:val="none"/>
        </w:rPr>
        <w:t>业主应于每月______日前缴纳当月物业费；逾期缴纳的，按每日______‰收取违约金（不超过法定上限）。</w:t>
      </w:r>
    </w:p>
    <w:p w14:paraId="591BC360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spacing w:line="54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ascii="仿宋_GB2312" w:eastAsia="仿宋_GB2312"/>
          <w:sz w:val="32"/>
          <w:szCs w:val="32"/>
          <w:highlight w:val="none"/>
        </w:rPr>
        <w:t>物业费用途：包括人员薪酬、设施维保、清洁耗材、绿化养护等（乙方每季度公示收支明细，接受业主监督）。</w:t>
      </w:r>
    </w:p>
    <w:p w14:paraId="6784C4D3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spacing w:line="540" w:lineRule="exact"/>
        <w:ind w:firstLine="643" w:firstLineChars="200"/>
        <w:jc w:val="center"/>
        <w:textAlignment w:val="auto"/>
        <w:rPr>
          <w:rFonts w:ascii="仿宋_GB2312" w:eastAsia="仿宋_GB2312"/>
          <w:b/>
          <w:bCs/>
          <w:sz w:val="32"/>
          <w:szCs w:val="32"/>
          <w:highlight w:val="none"/>
        </w:rPr>
      </w:pPr>
    </w:p>
    <w:p w14:paraId="7A19F06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spacing w:line="540" w:lineRule="exact"/>
        <w:ind w:firstLine="1606" w:firstLineChars="500"/>
        <w:jc w:val="center"/>
        <w:textAlignment w:val="auto"/>
        <w:rPr>
          <w:rFonts w:ascii="仿宋_GB2312" w:eastAsia="仿宋_GB2312"/>
          <w:b/>
          <w:bCs/>
          <w:sz w:val="32"/>
          <w:szCs w:val="32"/>
          <w:highlight w:val="none"/>
        </w:rPr>
      </w:pPr>
      <w:r>
        <w:rPr>
          <w:rFonts w:ascii="仿宋_GB2312" w:eastAsia="仿宋_GB2312"/>
          <w:b/>
          <w:bCs/>
          <w:sz w:val="32"/>
          <w:szCs w:val="32"/>
          <w:highlight w:val="none"/>
        </w:rPr>
        <w:t>第四章 双方权利与义务</w:t>
      </w:r>
    </w:p>
    <w:p w14:paraId="6410DF32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spacing w:line="540" w:lineRule="exact"/>
        <w:ind w:firstLine="643" w:firstLineChars="200"/>
        <w:textAlignment w:val="auto"/>
        <w:rPr>
          <w:rFonts w:ascii="仿宋_GB2312" w:eastAsia="仿宋_GB2312"/>
          <w:b/>
          <w:bCs/>
          <w:sz w:val="32"/>
          <w:szCs w:val="32"/>
          <w:highlight w:val="none"/>
        </w:rPr>
      </w:pPr>
    </w:p>
    <w:p w14:paraId="2D4B93B6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spacing w:line="540" w:lineRule="exact"/>
        <w:ind w:firstLine="643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ascii="仿宋_GB2312" w:eastAsia="仿宋_GB2312"/>
          <w:b/>
          <w:bCs/>
          <w:sz w:val="32"/>
          <w:szCs w:val="32"/>
          <w:highlight w:val="none"/>
        </w:rPr>
        <w:t>第十条</w:t>
      </w:r>
      <w:r>
        <w:rPr>
          <w:rFonts w:ascii="仿宋_GB2312" w:eastAsia="仿宋_GB2312"/>
          <w:sz w:val="32"/>
          <w:szCs w:val="32"/>
          <w:highlight w:val="none"/>
        </w:rPr>
        <w:t xml:space="preserve"> 甲方权利与义务</w:t>
      </w:r>
    </w:p>
    <w:p w14:paraId="3BC2F7D8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spacing w:line="54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ascii="仿宋_GB2312" w:eastAsia="仿宋_GB2312"/>
          <w:sz w:val="32"/>
          <w:szCs w:val="32"/>
          <w:highlight w:val="none"/>
        </w:rPr>
        <w:t>权利：监督乙方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服务内容、</w:t>
      </w:r>
      <w:r>
        <w:rPr>
          <w:rFonts w:ascii="仿宋_GB2312" w:eastAsia="仿宋_GB2312"/>
          <w:sz w:val="32"/>
          <w:szCs w:val="32"/>
          <w:highlight w:val="none"/>
        </w:rPr>
        <w:t>服务质量，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收费标准、信息公示等履约情况，</w:t>
      </w:r>
      <w:r>
        <w:rPr>
          <w:rFonts w:ascii="仿宋_GB2312" w:eastAsia="仿宋_GB2312"/>
          <w:sz w:val="32"/>
          <w:szCs w:val="32"/>
          <w:highlight w:val="none"/>
        </w:rPr>
        <w:t>要求乙方整改不达标项；按约定调整物业费；共同决定共用设施更新、改造等重大事项。</w:t>
      </w:r>
    </w:p>
    <w:p w14:paraId="52F9F49E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spacing w:line="54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ascii="仿宋_GB2312" w:eastAsia="仿宋_GB2312"/>
          <w:sz w:val="32"/>
          <w:szCs w:val="32"/>
          <w:highlight w:val="none"/>
        </w:rPr>
        <w:t>义务：按时缴纳物业费；遵守小区管理规约，不得占用公共区域；配合乙方开展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服务区域内的</w:t>
      </w:r>
      <w:r>
        <w:rPr>
          <w:rFonts w:ascii="仿宋_GB2312" w:eastAsia="仿宋_GB2312"/>
          <w:sz w:val="32"/>
          <w:szCs w:val="32"/>
          <w:highlight w:val="none"/>
        </w:rPr>
        <w:t>维保、清洁等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物业服务</w:t>
      </w:r>
      <w:r>
        <w:rPr>
          <w:rFonts w:ascii="仿宋_GB2312" w:eastAsia="仿宋_GB2312"/>
          <w:sz w:val="32"/>
          <w:szCs w:val="32"/>
          <w:highlight w:val="none"/>
        </w:rPr>
        <w:t>工作。</w:t>
      </w:r>
    </w:p>
    <w:p w14:paraId="6FEFB9B2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spacing w:line="540" w:lineRule="exact"/>
        <w:ind w:firstLine="643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ascii="仿宋_GB2312" w:eastAsia="仿宋_GB2312"/>
          <w:b/>
          <w:bCs/>
          <w:sz w:val="32"/>
          <w:szCs w:val="32"/>
          <w:highlight w:val="none"/>
        </w:rPr>
        <w:t>第十一条</w:t>
      </w:r>
      <w:r>
        <w:rPr>
          <w:rFonts w:ascii="仿宋_GB2312" w:eastAsia="仿宋_GB2312"/>
          <w:sz w:val="32"/>
          <w:szCs w:val="32"/>
          <w:highlight w:val="none"/>
        </w:rPr>
        <w:t xml:space="preserve"> 乙方权利与义务</w:t>
      </w:r>
    </w:p>
    <w:p w14:paraId="0A4329C4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spacing w:line="54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ascii="仿宋_GB2312" w:eastAsia="仿宋_GB2312"/>
          <w:sz w:val="32"/>
          <w:szCs w:val="32"/>
          <w:highlight w:val="none"/>
        </w:rPr>
        <w:t>权利：按约定收取物业费；拒绝甲方超出合同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约定</w:t>
      </w:r>
      <w:r>
        <w:rPr>
          <w:rFonts w:ascii="仿宋_GB2312" w:eastAsia="仿宋_GB2312"/>
          <w:sz w:val="32"/>
          <w:szCs w:val="32"/>
          <w:highlight w:val="none"/>
        </w:rPr>
        <w:t>范围的不合理要求；对违规业主予以劝阻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、制止</w:t>
      </w:r>
      <w:r>
        <w:rPr>
          <w:rFonts w:ascii="仿宋_GB2312" w:eastAsia="仿宋_GB2312"/>
          <w:sz w:val="32"/>
          <w:szCs w:val="32"/>
          <w:highlight w:val="none"/>
        </w:rPr>
        <w:t>（劝阻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制止</w:t>
      </w:r>
      <w:r>
        <w:rPr>
          <w:rFonts w:ascii="仿宋_GB2312" w:eastAsia="仿宋_GB2312"/>
          <w:sz w:val="32"/>
          <w:szCs w:val="32"/>
          <w:highlight w:val="none"/>
        </w:rPr>
        <w:t>无效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的及时</w:t>
      </w:r>
      <w:r>
        <w:rPr>
          <w:rFonts w:ascii="仿宋_GB2312" w:eastAsia="仿宋_GB2312"/>
          <w:sz w:val="32"/>
          <w:szCs w:val="32"/>
          <w:highlight w:val="none"/>
        </w:rPr>
        <w:t>报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告</w:t>
      </w:r>
      <w:r>
        <w:rPr>
          <w:rFonts w:ascii="仿宋_GB2312" w:eastAsia="仿宋_GB2312"/>
          <w:sz w:val="32"/>
          <w:szCs w:val="32"/>
          <w:highlight w:val="none"/>
        </w:rPr>
        <w:t>相关部门）。</w:t>
      </w:r>
    </w:p>
    <w:p w14:paraId="4B53CFC0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spacing w:line="54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ascii="仿宋_GB2312" w:eastAsia="仿宋_GB2312"/>
          <w:sz w:val="32"/>
          <w:szCs w:val="32"/>
          <w:highlight w:val="none"/>
        </w:rPr>
        <w:t>义务：严格按约定星级标准提供服务，建立服务台账（含维保记录、清洁记录等）；每季度向甲方提交服务报告；接到业主报修后，按星级标准时限响应处置。</w:t>
      </w:r>
    </w:p>
    <w:p w14:paraId="41B717AD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spacing w:line="540" w:lineRule="exact"/>
        <w:ind w:firstLine="643" w:firstLineChars="200"/>
        <w:jc w:val="center"/>
        <w:textAlignment w:val="auto"/>
        <w:rPr>
          <w:rFonts w:ascii="仿宋_GB2312" w:eastAsia="仿宋_GB2312"/>
          <w:b/>
          <w:bCs/>
          <w:sz w:val="32"/>
          <w:szCs w:val="32"/>
          <w:highlight w:val="none"/>
        </w:rPr>
      </w:pPr>
    </w:p>
    <w:p w14:paraId="0E97A01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spacing w:line="540" w:lineRule="exact"/>
        <w:jc w:val="center"/>
        <w:textAlignment w:val="auto"/>
        <w:rPr>
          <w:rFonts w:ascii="仿宋_GB2312" w:eastAsia="仿宋_GB2312"/>
          <w:b/>
          <w:bCs/>
          <w:sz w:val="32"/>
          <w:szCs w:val="32"/>
          <w:highlight w:val="none"/>
        </w:rPr>
      </w:pPr>
      <w:r>
        <w:rPr>
          <w:rFonts w:ascii="仿宋_GB2312" w:eastAsia="仿宋_GB2312"/>
          <w:b/>
          <w:bCs/>
          <w:sz w:val="32"/>
          <w:szCs w:val="32"/>
          <w:highlight w:val="none"/>
        </w:rPr>
        <w:t>第五章 违约责任</w:t>
      </w:r>
    </w:p>
    <w:p w14:paraId="625F0E43">
      <w:pPr>
        <w:pStyle w:val="2"/>
      </w:pPr>
    </w:p>
    <w:p w14:paraId="4B17D876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spacing w:line="540" w:lineRule="exact"/>
        <w:ind w:firstLine="643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ascii="仿宋_GB2312" w:eastAsia="仿宋_GB2312"/>
          <w:b/>
          <w:bCs/>
          <w:sz w:val="32"/>
          <w:szCs w:val="32"/>
          <w:highlight w:val="none"/>
        </w:rPr>
        <w:t>第十二条</w:t>
      </w:r>
      <w:r>
        <w:rPr>
          <w:rFonts w:ascii="仿宋_GB2312" w:eastAsia="仿宋_GB2312"/>
          <w:sz w:val="32"/>
          <w:szCs w:val="32"/>
          <w:highlight w:val="none"/>
        </w:rPr>
        <w:t xml:space="preserve"> 甲方违约</w:t>
      </w:r>
    </w:p>
    <w:p w14:paraId="1AC6116E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spacing w:line="54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ascii="仿宋_GB2312" w:eastAsia="仿宋_GB2312"/>
          <w:sz w:val="32"/>
          <w:szCs w:val="32"/>
          <w:highlight w:val="none"/>
        </w:rPr>
        <w:t>业主逾期缴纳物业费超3个月，乙方可通过法律途径追讨，产生的诉讼费、律师费由违约业主承担。</w:t>
      </w:r>
    </w:p>
    <w:p w14:paraId="64C36EC9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spacing w:line="54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ascii="仿宋_GB2312" w:eastAsia="仿宋_GB2312"/>
          <w:sz w:val="32"/>
          <w:szCs w:val="32"/>
          <w:highlight w:val="none"/>
        </w:rPr>
        <w:t>甲方（业主）占用公共区域、损坏共用设施，须在乙方通知后3日内整改，造成损失的承担赔偿责任。</w:t>
      </w:r>
    </w:p>
    <w:p w14:paraId="7FB0DCD2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spacing w:line="540" w:lineRule="exact"/>
        <w:ind w:firstLine="643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ascii="仿宋_GB2312" w:eastAsia="仿宋_GB2312"/>
          <w:b/>
          <w:bCs/>
          <w:sz w:val="32"/>
          <w:szCs w:val="32"/>
          <w:highlight w:val="none"/>
        </w:rPr>
        <w:t>第十三条</w:t>
      </w:r>
      <w:r>
        <w:rPr>
          <w:rFonts w:ascii="仿宋_GB2312" w:eastAsia="仿宋_GB2312"/>
          <w:sz w:val="32"/>
          <w:szCs w:val="32"/>
          <w:highlight w:val="none"/>
        </w:rPr>
        <w:t xml:space="preserve"> 乙方违约</w:t>
      </w:r>
    </w:p>
    <w:p w14:paraId="1AA84723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乙方服务未达到约定星级标准，经甲方书面通知后15日内未整改，甲方有权要求乙方承担违约责任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。</w:t>
      </w:r>
    </w:p>
    <w:p w14:paraId="1209CAF6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spacing w:line="54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ascii="仿宋_GB2312" w:eastAsia="仿宋_GB2312"/>
          <w:sz w:val="32"/>
          <w:szCs w:val="32"/>
          <w:highlight w:val="none"/>
        </w:rPr>
        <w:t>乙方擅自降低服务星级、提高收费标准，甲方有权拒付超额费用，并要求乙方支付合同总金额______% 的违约金。</w:t>
      </w:r>
    </w:p>
    <w:p w14:paraId="5BA5060B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 w:val="0"/>
        <w:snapToGrid w:val="0"/>
        <w:spacing w:line="540" w:lineRule="exact"/>
        <w:ind w:firstLine="643" w:firstLineChars="200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highlight w:val="none"/>
        </w:rPr>
        <w:t>第</w:t>
      </w:r>
      <w:r>
        <w:rPr>
          <w:rFonts w:ascii="仿宋_GB2312" w:eastAsia="仿宋_GB2312"/>
          <w:b/>
          <w:bCs/>
          <w:sz w:val="32"/>
          <w:szCs w:val="32"/>
          <w:highlight w:val="none"/>
        </w:rPr>
        <w:t>十</w:t>
      </w:r>
      <w:r>
        <w:rPr>
          <w:rFonts w:hint="eastAsia" w:ascii="仿宋_GB2312" w:eastAsia="仿宋_GB2312"/>
          <w:b/>
          <w:bCs/>
          <w:sz w:val="32"/>
          <w:szCs w:val="32"/>
          <w:highlight w:val="none"/>
          <w:lang w:eastAsia="zh-CN"/>
        </w:rPr>
        <w:t>四</w:t>
      </w: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highlight w:val="none"/>
        </w:rPr>
        <w:t>条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 xml:space="preserve"> 合同未尽事宜，双方可另行以书面形式签订补充协议，补充协议与本合同具有同等法律效力。</w:t>
      </w:r>
    </w:p>
    <w:p w14:paraId="336520CD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合同及补充协议中未约定的事宜，依法确定。</w:t>
      </w:r>
    </w:p>
    <w:p w14:paraId="3B54330B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spacing w:line="540" w:lineRule="exact"/>
        <w:ind w:firstLine="643" w:firstLineChars="200"/>
        <w:jc w:val="center"/>
        <w:textAlignment w:val="auto"/>
        <w:rPr>
          <w:rFonts w:ascii="仿宋_GB2312" w:eastAsia="仿宋_GB2312"/>
          <w:b/>
          <w:bCs/>
          <w:sz w:val="32"/>
          <w:szCs w:val="32"/>
          <w:highlight w:val="none"/>
        </w:rPr>
      </w:pPr>
    </w:p>
    <w:p w14:paraId="50758479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spacing w:line="540" w:lineRule="exact"/>
        <w:ind w:firstLine="643" w:firstLineChars="200"/>
        <w:jc w:val="center"/>
        <w:textAlignment w:val="auto"/>
        <w:rPr>
          <w:rFonts w:ascii="仿宋_GB2312" w:eastAsia="仿宋_GB2312"/>
          <w:b/>
          <w:bCs/>
          <w:sz w:val="32"/>
          <w:szCs w:val="32"/>
          <w:highlight w:val="none"/>
        </w:rPr>
      </w:pPr>
      <w:r>
        <w:rPr>
          <w:rFonts w:ascii="仿宋_GB2312" w:eastAsia="仿宋_GB2312"/>
          <w:b/>
          <w:bCs/>
          <w:sz w:val="32"/>
          <w:szCs w:val="32"/>
          <w:highlight w:val="none"/>
        </w:rPr>
        <w:t>第</w:t>
      </w:r>
      <w:r>
        <w:rPr>
          <w:rFonts w:hint="eastAsia" w:ascii="仿宋_GB2312" w:eastAsia="仿宋_GB2312"/>
          <w:b/>
          <w:bCs/>
          <w:sz w:val="32"/>
          <w:szCs w:val="32"/>
          <w:highlight w:val="none"/>
          <w:lang w:eastAsia="zh-CN"/>
        </w:rPr>
        <w:t>六</w:t>
      </w:r>
      <w:r>
        <w:rPr>
          <w:rFonts w:ascii="仿宋_GB2312" w:eastAsia="仿宋_GB2312"/>
          <w:b/>
          <w:bCs/>
          <w:sz w:val="32"/>
          <w:szCs w:val="32"/>
          <w:highlight w:val="none"/>
        </w:rPr>
        <w:t>章</w:t>
      </w:r>
      <w:r>
        <w:rPr>
          <w:rFonts w:hint="eastAsia" w:ascii="仿宋_GB2312" w:eastAsia="仿宋_GB2312"/>
          <w:b/>
          <w:bCs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仿宋_GB2312" w:eastAsia="仿宋_GB2312"/>
          <w:b/>
          <w:bCs/>
          <w:sz w:val="32"/>
          <w:szCs w:val="32"/>
          <w:highlight w:val="none"/>
        </w:rPr>
        <w:t>合同变更与终止</w:t>
      </w:r>
    </w:p>
    <w:p w14:paraId="13F42022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spacing w:line="540" w:lineRule="exact"/>
        <w:ind w:left="493" w:leftChars="0"/>
        <w:textAlignment w:val="auto"/>
        <w:rPr>
          <w:highlight w:val="none"/>
        </w:rPr>
      </w:pPr>
    </w:p>
    <w:p w14:paraId="4A226D78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spacing w:line="540" w:lineRule="exact"/>
        <w:ind w:firstLine="643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ascii="仿宋_GB2312" w:eastAsia="仿宋_GB2312"/>
          <w:b/>
          <w:bCs/>
          <w:sz w:val="32"/>
          <w:szCs w:val="32"/>
          <w:highlight w:val="none"/>
        </w:rPr>
        <w:t>第十</w:t>
      </w:r>
      <w:r>
        <w:rPr>
          <w:rFonts w:hint="eastAsia" w:ascii="仿宋_GB2312" w:eastAsia="仿宋_GB2312"/>
          <w:b/>
          <w:bCs/>
          <w:sz w:val="32"/>
          <w:szCs w:val="32"/>
          <w:highlight w:val="none"/>
          <w:lang w:eastAsia="zh-CN"/>
        </w:rPr>
        <w:t>五</w:t>
      </w:r>
      <w:r>
        <w:rPr>
          <w:rFonts w:ascii="仿宋_GB2312" w:eastAsia="仿宋_GB2312"/>
          <w:b/>
          <w:bCs/>
          <w:sz w:val="32"/>
          <w:szCs w:val="32"/>
          <w:highlight w:val="none"/>
        </w:rPr>
        <w:t xml:space="preserve">条 </w:t>
      </w:r>
      <w:r>
        <w:rPr>
          <w:rFonts w:ascii="仿宋_GB2312" w:eastAsia="仿宋_GB2312"/>
          <w:sz w:val="32"/>
          <w:szCs w:val="32"/>
          <w:highlight w:val="none"/>
        </w:rPr>
        <w:t>合同变更</w:t>
      </w:r>
    </w:p>
    <w:p w14:paraId="5BA738FB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spacing w:line="54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ascii="仿宋_GB2312" w:eastAsia="仿宋_GB2312"/>
          <w:sz w:val="32"/>
          <w:szCs w:val="32"/>
          <w:highlight w:val="none"/>
        </w:rPr>
        <w:t>双方协商一致后，可签订书面补充协议变更本合同内容，补充协议与本合同具有同等法律效力。</w:t>
      </w:r>
    </w:p>
    <w:p w14:paraId="17DAB64C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spacing w:line="540" w:lineRule="exact"/>
        <w:ind w:firstLine="643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ascii="仿宋_GB2312" w:eastAsia="仿宋_GB2312"/>
          <w:b/>
          <w:bCs/>
          <w:sz w:val="32"/>
          <w:szCs w:val="32"/>
          <w:highlight w:val="none"/>
        </w:rPr>
        <w:t>第十</w:t>
      </w:r>
      <w:r>
        <w:rPr>
          <w:rFonts w:hint="eastAsia" w:ascii="仿宋_GB2312" w:eastAsia="仿宋_GB2312"/>
          <w:b/>
          <w:bCs/>
          <w:sz w:val="32"/>
          <w:szCs w:val="32"/>
          <w:highlight w:val="none"/>
          <w:lang w:eastAsia="zh-CN"/>
        </w:rPr>
        <w:t>六</w:t>
      </w:r>
      <w:r>
        <w:rPr>
          <w:rFonts w:ascii="仿宋_GB2312" w:eastAsia="仿宋_GB2312"/>
          <w:b/>
          <w:bCs/>
          <w:sz w:val="32"/>
          <w:szCs w:val="32"/>
          <w:highlight w:val="none"/>
        </w:rPr>
        <w:t>条</w:t>
      </w:r>
      <w:r>
        <w:rPr>
          <w:rFonts w:ascii="仿宋_GB2312" w:eastAsia="仿宋_GB2312"/>
          <w:sz w:val="32"/>
          <w:szCs w:val="32"/>
          <w:highlight w:val="none"/>
        </w:rPr>
        <w:t xml:space="preserve"> 合同终止</w:t>
      </w:r>
    </w:p>
    <w:p w14:paraId="6C7CFADB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spacing w:line="54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ascii="仿宋_GB2312" w:eastAsia="仿宋_GB2312"/>
          <w:sz w:val="32"/>
          <w:szCs w:val="32"/>
          <w:highlight w:val="none"/>
        </w:rPr>
        <w:t>合同期满未续签，乙方应在终止后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60</w:t>
      </w:r>
      <w:r>
        <w:rPr>
          <w:rFonts w:ascii="仿宋_GB2312" w:eastAsia="仿宋_GB2312"/>
          <w:sz w:val="32"/>
          <w:szCs w:val="32"/>
          <w:highlight w:val="none"/>
        </w:rPr>
        <w:t>日内完成物业交接（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移交相关设施及资料，</w:t>
      </w:r>
      <w:r>
        <w:rPr>
          <w:rFonts w:ascii="仿宋_GB2312" w:eastAsia="仿宋_GB2312"/>
          <w:sz w:val="32"/>
          <w:szCs w:val="32"/>
          <w:highlight w:val="none"/>
        </w:rPr>
        <w:t>含服务台账、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公共收益账户资金及业主</w:t>
      </w:r>
      <w:r>
        <w:rPr>
          <w:rFonts w:ascii="仿宋_GB2312" w:eastAsia="仿宋_GB2312"/>
          <w:sz w:val="32"/>
          <w:szCs w:val="32"/>
          <w:highlight w:val="none"/>
        </w:rPr>
        <w:t>档案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清册</w:t>
      </w:r>
      <w:r>
        <w:rPr>
          <w:rFonts w:ascii="仿宋_GB2312" w:eastAsia="仿宋_GB2312"/>
          <w:sz w:val="32"/>
          <w:szCs w:val="32"/>
          <w:highlight w:val="none"/>
        </w:rPr>
        <w:t>等），不得擅自撤离。</w:t>
      </w:r>
    </w:p>
    <w:p w14:paraId="573DC879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spacing w:line="54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ascii="仿宋_GB2312" w:eastAsia="仿宋_GB2312"/>
          <w:sz w:val="32"/>
          <w:szCs w:val="32"/>
          <w:highlight w:val="none"/>
        </w:rPr>
        <w:t>因乙方严重违约（如连续3个月未达标），甲方可提前 30 日书面通知乙方解除合同，乙方须配合交接。</w:t>
      </w:r>
    </w:p>
    <w:p w14:paraId="270C9782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spacing w:line="540" w:lineRule="exact"/>
        <w:ind w:firstLine="643" w:firstLineChars="200"/>
        <w:jc w:val="center"/>
        <w:textAlignment w:val="auto"/>
        <w:rPr>
          <w:rFonts w:ascii="仿宋_GB2312" w:eastAsia="仿宋_GB2312"/>
          <w:b/>
          <w:bCs/>
          <w:sz w:val="32"/>
          <w:szCs w:val="32"/>
          <w:highlight w:val="none"/>
        </w:rPr>
      </w:pPr>
    </w:p>
    <w:p w14:paraId="0FBF645E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spacing w:line="540" w:lineRule="exact"/>
        <w:ind w:firstLine="643" w:firstLineChars="200"/>
        <w:jc w:val="center"/>
        <w:textAlignment w:val="auto"/>
        <w:rPr>
          <w:rFonts w:ascii="仿宋_GB2312" w:eastAsia="仿宋_GB2312"/>
          <w:b/>
          <w:bCs/>
          <w:sz w:val="32"/>
          <w:szCs w:val="32"/>
          <w:highlight w:val="none"/>
        </w:rPr>
      </w:pPr>
      <w:r>
        <w:rPr>
          <w:rFonts w:ascii="仿宋_GB2312" w:eastAsia="仿宋_GB2312"/>
          <w:b/>
          <w:bCs/>
          <w:sz w:val="32"/>
          <w:szCs w:val="32"/>
          <w:highlight w:val="none"/>
        </w:rPr>
        <w:t>第七章 其他约定</w:t>
      </w:r>
    </w:p>
    <w:p w14:paraId="5CBD90E1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spacing w:line="540" w:lineRule="exact"/>
        <w:ind w:firstLine="643" w:firstLineChars="200"/>
        <w:textAlignment w:val="auto"/>
        <w:rPr>
          <w:rFonts w:ascii="仿宋_GB2312" w:eastAsia="仿宋_GB2312"/>
          <w:b/>
          <w:bCs/>
          <w:sz w:val="32"/>
          <w:szCs w:val="32"/>
          <w:highlight w:val="none"/>
        </w:rPr>
      </w:pPr>
    </w:p>
    <w:p w14:paraId="3DBCC1FA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spacing w:line="540" w:lineRule="exact"/>
        <w:ind w:firstLine="643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ascii="仿宋_GB2312" w:eastAsia="仿宋_GB2312"/>
          <w:b/>
          <w:bCs/>
          <w:sz w:val="32"/>
          <w:szCs w:val="32"/>
          <w:highlight w:val="none"/>
        </w:rPr>
        <w:t>第十</w:t>
      </w:r>
      <w:r>
        <w:rPr>
          <w:rFonts w:hint="eastAsia" w:ascii="仿宋_GB2312" w:eastAsia="仿宋_GB2312"/>
          <w:b/>
          <w:bCs/>
          <w:sz w:val="32"/>
          <w:szCs w:val="32"/>
          <w:highlight w:val="none"/>
          <w:lang w:eastAsia="zh-CN"/>
        </w:rPr>
        <w:t>七</w:t>
      </w:r>
      <w:r>
        <w:rPr>
          <w:rFonts w:ascii="仿宋_GB2312" w:eastAsia="仿宋_GB2312"/>
          <w:b/>
          <w:bCs/>
          <w:sz w:val="32"/>
          <w:szCs w:val="32"/>
          <w:highlight w:val="none"/>
        </w:rPr>
        <w:t xml:space="preserve">条 </w:t>
      </w:r>
      <w:r>
        <w:rPr>
          <w:rFonts w:ascii="仿宋_GB2312" w:eastAsia="仿宋_GB2312"/>
          <w:sz w:val="32"/>
          <w:szCs w:val="32"/>
          <w:highlight w:val="none"/>
        </w:rPr>
        <w:t>争议解决</w:t>
      </w:r>
    </w:p>
    <w:p w14:paraId="0717FF69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spacing w:line="54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ascii="仿宋_GB2312" w:eastAsia="仿宋_GB2312"/>
          <w:sz w:val="32"/>
          <w:szCs w:val="32"/>
          <w:highlight w:val="none"/>
        </w:rPr>
        <w:t>双方因本合同产生争议，优先协商解决；协商不成的，可向物业所在地人民法院提起诉讼。</w:t>
      </w:r>
    </w:p>
    <w:p w14:paraId="0EE091CE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spacing w:line="540" w:lineRule="exact"/>
        <w:ind w:firstLine="643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ascii="仿宋_GB2312" w:eastAsia="仿宋_GB2312"/>
          <w:b/>
          <w:bCs/>
          <w:sz w:val="32"/>
          <w:szCs w:val="32"/>
          <w:highlight w:val="none"/>
        </w:rPr>
        <w:t>第十</w:t>
      </w:r>
      <w:r>
        <w:rPr>
          <w:rFonts w:hint="eastAsia" w:ascii="仿宋_GB2312" w:eastAsia="仿宋_GB2312"/>
          <w:b/>
          <w:bCs/>
          <w:sz w:val="32"/>
          <w:szCs w:val="32"/>
          <w:highlight w:val="none"/>
          <w:lang w:eastAsia="zh-CN"/>
        </w:rPr>
        <w:t>八</w:t>
      </w:r>
      <w:r>
        <w:rPr>
          <w:rFonts w:ascii="仿宋_GB2312" w:eastAsia="仿宋_GB2312"/>
          <w:b/>
          <w:bCs/>
          <w:sz w:val="32"/>
          <w:szCs w:val="32"/>
          <w:highlight w:val="none"/>
        </w:rPr>
        <w:t>条</w:t>
      </w:r>
      <w:r>
        <w:rPr>
          <w:rFonts w:ascii="仿宋_GB2312" w:eastAsia="仿宋_GB2312"/>
          <w:sz w:val="32"/>
          <w:szCs w:val="32"/>
          <w:highlight w:val="none"/>
        </w:rPr>
        <w:t xml:space="preserve"> 附则</w:t>
      </w:r>
    </w:p>
    <w:p w14:paraId="414CEE62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spacing w:line="54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ascii="仿宋_GB2312" w:eastAsia="仿宋_GB2312"/>
          <w:sz w:val="32"/>
          <w:szCs w:val="32"/>
          <w:highlight w:val="none"/>
        </w:rPr>
        <w:t>本合同一式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叁</w:t>
      </w:r>
      <w:r>
        <w:rPr>
          <w:rFonts w:ascii="仿宋_GB2312" w:eastAsia="仿宋_GB2312"/>
          <w:sz w:val="32"/>
          <w:szCs w:val="32"/>
          <w:highlight w:val="none"/>
        </w:rPr>
        <w:t>份，甲乙双方各执一份，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行业主管部门备案一份，</w:t>
      </w:r>
      <w:r>
        <w:rPr>
          <w:rFonts w:ascii="仿宋_GB2312" w:eastAsia="仿宋_GB2312"/>
          <w:sz w:val="32"/>
          <w:szCs w:val="32"/>
          <w:highlight w:val="none"/>
        </w:rPr>
        <w:t>自签字盖章之日起生效。</w:t>
      </w:r>
    </w:p>
    <w:p w14:paraId="6958C42D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spacing w:line="54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ascii="仿宋_GB2312" w:eastAsia="仿宋_GB2312"/>
          <w:sz w:val="32"/>
          <w:szCs w:val="32"/>
          <w:highlight w:val="none"/>
        </w:rPr>
        <w:t>《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张掖市</w:t>
      </w:r>
      <w:r>
        <w:rPr>
          <w:rFonts w:ascii="仿宋_GB2312" w:eastAsia="仿宋_GB2312"/>
          <w:sz w:val="32"/>
          <w:szCs w:val="32"/>
          <w:highlight w:val="none"/>
        </w:rPr>
        <w:t>物业服务星级标准》作为本合同附件，与本合同具有同等法律效力。</w:t>
      </w:r>
    </w:p>
    <w:p w14:paraId="6A4C272F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spacing w:line="540" w:lineRule="exact"/>
        <w:ind w:firstLine="320" w:firstLineChars="100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ascii="仿宋_GB2312" w:eastAsia="仿宋_GB2312"/>
          <w:sz w:val="32"/>
          <w:szCs w:val="32"/>
          <w:highlight w:val="none"/>
        </w:rPr>
        <w:t>甲方（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盖章</w:t>
      </w:r>
      <w:r>
        <w:rPr>
          <w:rFonts w:ascii="仿宋_GB2312" w:eastAsia="仿宋_GB2312"/>
          <w:sz w:val="32"/>
          <w:szCs w:val="32"/>
          <w:highlight w:val="none"/>
        </w:rPr>
        <w:t>）：</w:t>
      </w:r>
      <w:r>
        <w:rPr>
          <w:rFonts w:hint="eastAsia" w:ascii="仿宋_GB2312" w:eastAsia="仿宋_GB2312"/>
          <w:sz w:val="32"/>
          <w:szCs w:val="32"/>
          <w:highlight w:val="none"/>
        </w:rPr>
        <w:t>__________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</w:rPr>
        <w:t>乙方（盖章）：____________</w:t>
      </w:r>
    </w:p>
    <w:p w14:paraId="31FCE328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spacing w:line="540" w:lineRule="exact"/>
        <w:ind w:firstLine="1600" w:firstLineChars="500"/>
        <w:textAlignment w:val="auto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</w:p>
    <w:p w14:paraId="36E427B3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spacing w:line="540" w:lineRule="exact"/>
        <w:ind w:firstLine="1600" w:firstLineChars="500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签字： ________</w:t>
      </w:r>
      <w:r>
        <w:rPr>
          <w:rFonts w:hint="eastAsia" w:ascii="仿宋_GB2312" w:eastAsia="仿宋_GB2312"/>
          <w:sz w:val="32"/>
          <w:szCs w:val="32"/>
          <w:highlight w:val="none"/>
        </w:rPr>
        <w:t>法定代表人（签字）：__________</w:t>
      </w:r>
    </w:p>
    <w:p w14:paraId="7B4A6173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spacing w:line="54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</w:p>
    <w:p w14:paraId="2AAB2F9D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spacing w:line="540" w:lineRule="exact"/>
        <w:ind w:firstLine="3520" w:firstLineChars="1100"/>
        <w:textAlignment w:val="auto"/>
        <w:rPr>
          <w:highlight w:val="none"/>
        </w:rPr>
      </w:pPr>
      <w:r>
        <w:rPr>
          <w:rFonts w:ascii="仿宋_GB2312" w:eastAsia="仿宋_GB2312"/>
          <w:sz w:val="32"/>
          <w:szCs w:val="32"/>
          <w:highlight w:val="none"/>
        </w:rPr>
        <w:t>日期：______年______月______日</w:t>
      </w:r>
    </w:p>
    <w:sectPr>
      <w:pgSz w:w="11906" w:h="16838"/>
      <w:pgMar w:top="1984" w:right="1587" w:bottom="1587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70A5C7"/>
    <w:multiLevelType w:val="singleLevel"/>
    <w:tmpl w:val="A570A5C7"/>
    <w:lvl w:ilvl="0" w:tentative="0">
      <w:start w:val="2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66EAF"/>
    <w:rsid w:val="00115347"/>
    <w:rsid w:val="00300697"/>
    <w:rsid w:val="004D726A"/>
    <w:rsid w:val="0077038C"/>
    <w:rsid w:val="00866EAF"/>
    <w:rsid w:val="00B4531D"/>
    <w:rsid w:val="02EE64DC"/>
    <w:rsid w:val="0397607D"/>
    <w:rsid w:val="03FE6757"/>
    <w:rsid w:val="071D689A"/>
    <w:rsid w:val="07C20C0A"/>
    <w:rsid w:val="08BD6586"/>
    <w:rsid w:val="0A7B4003"/>
    <w:rsid w:val="0DF84B01"/>
    <w:rsid w:val="103435D2"/>
    <w:rsid w:val="10FF56A8"/>
    <w:rsid w:val="110C3C07"/>
    <w:rsid w:val="11146F5F"/>
    <w:rsid w:val="120F683F"/>
    <w:rsid w:val="12C7072D"/>
    <w:rsid w:val="138F0B1F"/>
    <w:rsid w:val="13D33102"/>
    <w:rsid w:val="15007F26"/>
    <w:rsid w:val="16013F56"/>
    <w:rsid w:val="16C84A7B"/>
    <w:rsid w:val="18C96881"/>
    <w:rsid w:val="1B302BE8"/>
    <w:rsid w:val="1B3C77DE"/>
    <w:rsid w:val="1C5C57B4"/>
    <w:rsid w:val="1CAB4C1C"/>
    <w:rsid w:val="1CB87339"/>
    <w:rsid w:val="1D1F1166"/>
    <w:rsid w:val="1E7159F1"/>
    <w:rsid w:val="23A6613D"/>
    <w:rsid w:val="273B3040"/>
    <w:rsid w:val="288A7DDB"/>
    <w:rsid w:val="2964062C"/>
    <w:rsid w:val="29EF6820"/>
    <w:rsid w:val="2A3D0E7D"/>
    <w:rsid w:val="2A7A3E7F"/>
    <w:rsid w:val="2D5409B8"/>
    <w:rsid w:val="2E7647B0"/>
    <w:rsid w:val="2F0532AF"/>
    <w:rsid w:val="2F931AA0"/>
    <w:rsid w:val="304E7940"/>
    <w:rsid w:val="321150C9"/>
    <w:rsid w:val="35134CB4"/>
    <w:rsid w:val="362D624A"/>
    <w:rsid w:val="36714388"/>
    <w:rsid w:val="385B0E4C"/>
    <w:rsid w:val="38673C95"/>
    <w:rsid w:val="386D476C"/>
    <w:rsid w:val="3930052B"/>
    <w:rsid w:val="39610843"/>
    <w:rsid w:val="39CB0253"/>
    <w:rsid w:val="3AE01ADD"/>
    <w:rsid w:val="3BBC42F8"/>
    <w:rsid w:val="3C1738F2"/>
    <w:rsid w:val="3C3B13A3"/>
    <w:rsid w:val="3C760D20"/>
    <w:rsid w:val="3E071EFA"/>
    <w:rsid w:val="3E602FB4"/>
    <w:rsid w:val="3EC51F9A"/>
    <w:rsid w:val="3FB05F21"/>
    <w:rsid w:val="405E5FE0"/>
    <w:rsid w:val="40692574"/>
    <w:rsid w:val="415E7BFF"/>
    <w:rsid w:val="4162779B"/>
    <w:rsid w:val="42ED123B"/>
    <w:rsid w:val="43000F6E"/>
    <w:rsid w:val="43792ACE"/>
    <w:rsid w:val="444A3D46"/>
    <w:rsid w:val="45732F31"/>
    <w:rsid w:val="462A4554"/>
    <w:rsid w:val="467A2DE5"/>
    <w:rsid w:val="473A3867"/>
    <w:rsid w:val="47CF53B3"/>
    <w:rsid w:val="49AA1C33"/>
    <w:rsid w:val="4A1B0152"/>
    <w:rsid w:val="4B3244C7"/>
    <w:rsid w:val="4C0A6D62"/>
    <w:rsid w:val="4CC11B75"/>
    <w:rsid w:val="4CEE0089"/>
    <w:rsid w:val="4DE82156"/>
    <w:rsid w:val="4E4837C9"/>
    <w:rsid w:val="4EDE23E5"/>
    <w:rsid w:val="4FFE6835"/>
    <w:rsid w:val="52982486"/>
    <w:rsid w:val="53980D4F"/>
    <w:rsid w:val="54372316"/>
    <w:rsid w:val="549C1DCC"/>
    <w:rsid w:val="56772E9D"/>
    <w:rsid w:val="569E48CE"/>
    <w:rsid w:val="574A05B2"/>
    <w:rsid w:val="576B22D6"/>
    <w:rsid w:val="577410DE"/>
    <w:rsid w:val="591A2316"/>
    <w:rsid w:val="5B10566E"/>
    <w:rsid w:val="5C653798"/>
    <w:rsid w:val="5D284EF1"/>
    <w:rsid w:val="5EB2372F"/>
    <w:rsid w:val="5EE25574"/>
    <w:rsid w:val="60CC64DC"/>
    <w:rsid w:val="61AB4343"/>
    <w:rsid w:val="61C251E9"/>
    <w:rsid w:val="61E8072D"/>
    <w:rsid w:val="647A1DAB"/>
    <w:rsid w:val="64CC6AAA"/>
    <w:rsid w:val="65AE4402"/>
    <w:rsid w:val="68831B76"/>
    <w:rsid w:val="6A8E0BB6"/>
    <w:rsid w:val="6B256F14"/>
    <w:rsid w:val="6CF03552"/>
    <w:rsid w:val="6FA42FFA"/>
    <w:rsid w:val="72547A6B"/>
    <w:rsid w:val="72FF2A62"/>
    <w:rsid w:val="733A5527"/>
    <w:rsid w:val="74E97204"/>
    <w:rsid w:val="772F267E"/>
    <w:rsid w:val="77A25449"/>
    <w:rsid w:val="77AB1F63"/>
    <w:rsid w:val="7B6969E8"/>
    <w:rsid w:val="7C926D12"/>
    <w:rsid w:val="7D3C0E62"/>
    <w:rsid w:val="7EA02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tLeas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link w:val="9"/>
    <w:qFormat/>
    <w:uiPriority w:val="9"/>
    <w:pPr>
      <w:widowControl/>
      <w:spacing w:before="100" w:beforeAutospacing="1" w:after="100" w:afterAutospacing="1" w:line="240" w:lineRule="auto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5">
    <w:name w:val="heading 2"/>
    <w:basedOn w:val="1"/>
    <w:link w:val="10"/>
    <w:qFormat/>
    <w:uiPriority w:val="9"/>
    <w:pPr>
      <w:widowControl/>
      <w:spacing w:before="100" w:beforeAutospacing="1" w:after="100" w:afterAutospacing="1" w:line="240" w:lineRule="auto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210"/>
    </w:pPr>
  </w:style>
  <w:style w:type="paragraph" w:styleId="3">
    <w:name w:val="Body Text Indent"/>
    <w:basedOn w:val="1"/>
    <w:semiHidden/>
    <w:qFormat/>
    <w:uiPriority w:val="0"/>
    <w:pPr>
      <w:spacing w:after="120"/>
      <w:ind w:left="283"/>
    </w:p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标题 1 Char"/>
    <w:basedOn w:val="7"/>
    <w:link w:val="4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0">
    <w:name w:val="标题 2 Char"/>
    <w:basedOn w:val="7"/>
    <w:link w:val="5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532e01b1-8b58-40f5-980b-8b5e73a6e86f</errorID>
      <errorWord>空格</errorWord>
      <group>L1_Word</group>
      <groupName>字词问题</groupName>
      <ability>L2_Typo</ability>
      <abilityName>字词错误</abilityName>
      <candidateList>
        <item>空白</item>
      </candidateList>
      <explain/>
      <paraID>6DBC5F08</paraID>
      <start>40</start>
      <end>42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8f54d943-9025-4037-bba5-03d4e159b72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3566</Words>
  <Characters>3975</Characters>
  <Lines>21</Lines>
  <Paragraphs>6</Paragraphs>
  <TotalTime>8</TotalTime>
  <ScaleCrop>false</ScaleCrop>
  <LinksUpToDate>false</LinksUpToDate>
  <CharactersWithSpaces>4070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2025-10-14T02:17:00Z</dcterms:created>
  <dc:creator>Administrator</dc:creator>
  <cp:lastModifiedBy>刘春波</cp:lastModifiedBy>
  <cp:lastPrinted>2025-12-01T08:25:00Z</cp:lastPrinted>
  <dcterms:modified xsi:type="dcterms:W3CDTF">2025-12-09T09:51:27Z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eyJoZGlkIjoiMzgzNWVmYjAxMGNhMDE4OWY0ZDNkOWE2MjM3ZTg4MTgiLCJ1c2VySWQiOiIzNjc5Mzg3NjMifQ==</vt:lpwstr>
  </property>
  <property fmtid="{D5CDD505-2E9C-101B-9397-08002B2CF9AE}" pid="3" name="KSOProductBuildVer">
    <vt:lpwstr>2052-12.1.0.24034</vt:lpwstr>
  </property>
  <property fmtid="{D5CDD505-2E9C-101B-9397-08002B2CF9AE}" pid="4" name="ICV">
    <vt:lpwstr>9E61AD69B27546A58171B069944BB3B4_12</vt:lpwstr>
  </property>
</Properties>
</file>